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36C" w:rsidRPr="006E1B0F" w:rsidRDefault="002E63E5" w:rsidP="007A636C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</w:rPr>
      </w:pPr>
      <w:r w:rsidRPr="00D90CD0">
        <w:rPr>
          <w:rFonts w:eastAsia="Calibri"/>
          <w:color w:val="000000"/>
          <w:sz w:val="28"/>
          <w:szCs w:val="28"/>
          <w:lang w:bidi="ru-RU"/>
        </w:rPr>
        <w:t>9</w:t>
      </w:r>
      <w:bookmarkStart w:id="0" w:name="_GoBack"/>
      <w:bookmarkEnd w:id="0"/>
      <w:r w:rsidR="007A636C" w:rsidRPr="006E1B0F">
        <w:rPr>
          <w:rFonts w:eastAsia="Calibri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="007A636C" w:rsidRPr="006E1B0F">
        <w:rPr>
          <w:color w:val="000000"/>
          <w:sz w:val="28"/>
          <w:szCs w:val="28"/>
          <w:lang w:bidi="ru-RU"/>
        </w:rPr>
        <w:t>Республики Ингушетия</w:t>
      </w:r>
    </w:p>
    <w:p w:rsidR="007A636C" w:rsidRPr="006E1B0F" w:rsidRDefault="007A636C" w:rsidP="007A636C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6E1B0F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7A636C" w:rsidRPr="006E1B0F" w:rsidRDefault="007A636C" w:rsidP="007A636C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6E1B0F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7A636C" w:rsidRPr="006E1B0F" w:rsidRDefault="007A636C" w:rsidP="007A636C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7A636C" w:rsidRPr="006E1B0F" w:rsidTr="007A636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A636C" w:rsidRPr="009B5B18" w:rsidRDefault="007A636C" w:rsidP="007A636C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7A636C" w:rsidRPr="009B5B18" w:rsidRDefault="007A636C" w:rsidP="007A636C">
            <w:pPr>
              <w:rPr>
                <w:color w:val="000000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7A636C" w:rsidRPr="009B5B18" w:rsidRDefault="007A636C" w:rsidP="007A636C">
            <w:pPr>
              <w:rPr>
                <w:color w:val="000000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</w:t>
            </w:r>
          </w:p>
          <w:p w:rsidR="007A636C" w:rsidRPr="009B5B18" w:rsidRDefault="007A636C" w:rsidP="009B5B18">
            <w:pPr>
              <w:suppressAutoHyphens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9B5B18">
              <w:rPr>
                <w:color w:val="000000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9B5B18">
              <w:rPr>
                <w:color w:val="000000"/>
                <w:sz w:val="28"/>
                <w:szCs w:val="28"/>
                <w:lang w:val="en-US" w:eastAsia="en-US"/>
              </w:rPr>
              <w:t xml:space="preserve"> «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A636C" w:rsidRPr="009B5B18" w:rsidRDefault="007A636C" w:rsidP="007A636C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7A636C" w:rsidRPr="009B5B18" w:rsidRDefault="007A636C" w:rsidP="007A636C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7A636C" w:rsidRPr="009B5B18" w:rsidRDefault="007A636C" w:rsidP="007A636C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9B5B18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7A636C" w:rsidRPr="009B5B18" w:rsidRDefault="007A636C" w:rsidP="009B5B18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9B5B18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>20</w:t>
            </w:r>
            <w:r w:rsidR="009B5B18" w:rsidRPr="009B5B18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9B5B18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7A636C" w:rsidRPr="006E1B0F" w:rsidRDefault="007A636C" w:rsidP="007A636C">
      <w:pPr>
        <w:rPr>
          <w:noProof/>
          <w:color w:val="000000"/>
          <w:sz w:val="28"/>
          <w:szCs w:val="28"/>
          <w:lang w:val="en-US"/>
        </w:rPr>
      </w:pPr>
    </w:p>
    <w:p w:rsidR="007A636C" w:rsidRPr="006E1B0F" w:rsidRDefault="007A636C" w:rsidP="007A636C">
      <w:pPr>
        <w:widowControl w:val="0"/>
        <w:tabs>
          <w:tab w:val="left" w:pos="916"/>
          <w:tab w:val="center" w:pos="5102"/>
        </w:tabs>
        <w:suppressAutoHyphens/>
        <w:jc w:val="center"/>
        <w:rPr>
          <w:color w:val="000000"/>
        </w:rPr>
      </w:pPr>
    </w:p>
    <w:p w:rsidR="007A636C" w:rsidRPr="006E1B0F" w:rsidRDefault="007A636C" w:rsidP="007A636C">
      <w:pPr>
        <w:widowControl w:val="0"/>
        <w:autoSpaceDE w:val="0"/>
        <w:autoSpaceDN w:val="0"/>
        <w:adjustRightInd w:val="0"/>
        <w:rPr>
          <w:color w:val="000000"/>
        </w:rPr>
      </w:pPr>
    </w:p>
    <w:p w:rsidR="007A636C" w:rsidRPr="006E1B0F" w:rsidRDefault="007A636C" w:rsidP="007A636C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7A636C" w:rsidRPr="006E1B0F" w:rsidRDefault="0042695A" w:rsidP="0042695A">
      <w:pPr>
        <w:tabs>
          <w:tab w:val="left" w:pos="6420"/>
        </w:tabs>
        <w:autoSpaceDE w:val="0"/>
        <w:autoSpaceDN w:val="0"/>
        <w:adjustRightInd w:val="0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ab/>
      </w:r>
    </w:p>
    <w:p w:rsidR="007A636C" w:rsidRPr="006E1B0F" w:rsidRDefault="007A636C" w:rsidP="007A636C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7A636C" w:rsidRPr="006E1B0F" w:rsidRDefault="007A636C" w:rsidP="007A636C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6E1B0F">
        <w:rPr>
          <w:caps/>
          <w:color w:val="000000"/>
          <w:sz w:val="28"/>
          <w:szCs w:val="28"/>
        </w:rPr>
        <w:t xml:space="preserve">РАБОЧАЯ ПРОГРАММа </w:t>
      </w: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6E1B0F">
        <w:rPr>
          <w:caps/>
          <w:color w:val="000000"/>
          <w:sz w:val="28"/>
          <w:szCs w:val="28"/>
        </w:rPr>
        <w:t>УЧЕБНОЙ ДИСЦИПЛИНЫ</w:t>
      </w:r>
    </w:p>
    <w:p w:rsidR="007A636C" w:rsidRPr="006E1B0F" w:rsidRDefault="007140E6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/>
          <w:sz w:val="28"/>
          <w:szCs w:val="28"/>
        </w:rPr>
      </w:pPr>
      <w:r w:rsidRPr="007140E6">
        <w:rPr>
          <w:b/>
          <w:bCs/>
          <w:caps/>
          <w:color w:val="000000"/>
          <w:sz w:val="28"/>
          <w:szCs w:val="28"/>
        </w:rPr>
        <w:t>МДК.01.01 «Теоретические основы организации обучения в начальных классах»</w:t>
      </w:r>
      <w:r w:rsidR="007A636C" w:rsidRPr="006E1B0F">
        <w:rPr>
          <w:b/>
          <w:bCs/>
          <w:caps/>
          <w:color w:val="000000"/>
          <w:sz w:val="28"/>
          <w:szCs w:val="28"/>
        </w:rPr>
        <w:t xml:space="preserve"> </w:t>
      </w: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/>
          <w:sz w:val="28"/>
          <w:szCs w:val="28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color w:val="000000"/>
        </w:rPr>
      </w:pPr>
      <w:r w:rsidRPr="006E1B0F">
        <w:rPr>
          <w:color w:val="000000"/>
        </w:rPr>
        <w:t xml:space="preserve">по специальности: </w:t>
      </w: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color w:val="000000"/>
        </w:rPr>
      </w:pPr>
      <w:r w:rsidRPr="006E1B0F">
        <w:rPr>
          <w:color w:val="000000"/>
        </w:rPr>
        <w:t>44.02.02. «Преподавание в начальных классах»</w:t>
      </w: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127" w:hanging="2127"/>
        <w:rPr>
          <w:color w:val="000000"/>
        </w:rPr>
      </w:pPr>
      <w:r w:rsidRPr="006E1B0F">
        <w:rPr>
          <w:color w:val="000000"/>
          <w:sz w:val="28"/>
          <w:szCs w:val="28"/>
        </w:rPr>
        <w:t xml:space="preserve">                        </w:t>
      </w: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6E1B0F" w:rsidRDefault="007A636C" w:rsidP="007A636C">
      <w:pPr>
        <w:rPr>
          <w:color w:val="000000"/>
        </w:rPr>
      </w:pPr>
    </w:p>
    <w:p w:rsidR="007A636C" w:rsidRPr="007A636C" w:rsidRDefault="007A636C" w:rsidP="007A636C">
      <w:pPr>
        <w:jc w:val="center"/>
        <w:rPr>
          <w:color w:val="000000"/>
          <w:sz w:val="24"/>
          <w:szCs w:val="24"/>
        </w:rPr>
      </w:pPr>
      <w:r w:rsidRPr="007A636C">
        <w:rPr>
          <w:color w:val="000000"/>
          <w:sz w:val="24"/>
          <w:szCs w:val="24"/>
        </w:rPr>
        <w:t>г. Карабулак, 202</w:t>
      </w:r>
      <w:r w:rsidR="009B5B18">
        <w:rPr>
          <w:color w:val="000000"/>
          <w:sz w:val="24"/>
          <w:szCs w:val="24"/>
        </w:rPr>
        <w:t>3</w:t>
      </w:r>
      <w:r w:rsidRPr="007A636C">
        <w:rPr>
          <w:color w:val="000000"/>
          <w:sz w:val="24"/>
          <w:szCs w:val="24"/>
        </w:rPr>
        <w:t xml:space="preserve"> г.</w:t>
      </w:r>
    </w:p>
    <w:p w:rsidR="007A636C" w:rsidRPr="006E1B0F" w:rsidRDefault="007A636C" w:rsidP="007A636C">
      <w:pPr>
        <w:suppressAutoHyphens/>
        <w:spacing w:after="200" w:line="276" w:lineRule="auto"/>
        <w:jc w:val="center"/>
        <w:rPr>
          <w:color w:val="000000"/>
          <w:kern w:val="2"/>
          <w:sz w:val="28"/>
          <w:szCs w:val="28"/>
          <w:lang w:eastAsia="ar-SA"/>
        </w:rPr>
      </w:pPr>
    </w:p>
    <w:p w:rsidR="007A636C" w:rsidRPr="006E1B0F" w:rsidRDefault="007A636C" w:rsidP="007A636C">
      <w:pPr>
        <w:suppressAutoHyphens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 w:rsidRPr="006E1B0F">
        <w:rPr>
          <w:color w:val="000000"/>
          <w:kern w:val="2"/>
          <w:sz w:val="28"/>
          <w:szCs w:val="28"/>
          <w:lang w:eastAsia="ar-SA"/>
        </w:rPr>
        <w:t xml:space="preserve">Рабочая программа учебной дисциплины «Безопасность жизнедеятельности»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7140E6">
        <w:rPr>
          <w:color w:val="000000"/>
          <w:kern w:val="2"/>
          <w:sz w:val="28"/>
          <w:szCs w:val="28"/>
          <w:lang w:eastAsia="ar-SA"/>
        </w:rPr>
        <w:t>МДК.01.01</w:t>
      </w:r>
      <w:r w:rsidRPr="006E1B0F">
        <w:rPr>
          <w:color w:val="000000"/>
          <w:kern w:val="2"/>
          <w:sz w:val="28"/>
          <w:szCs w:val="28"/>
          <w:lang w:eastAsia="ar-SA"/>
        </w:rPr>
        <w:t xml:space="preserve"> «</w:t>
      </w:r>
      <w:r w:rsidRPr="007A636C">
        <w:rPr>
          <w:color w:val="000000"/>
          <w:kern w:val="2"/>
          <w:sz w:val="28"/>
          <w:szCs w:val="28"/>
          <w:lang w:eastAsia="ar-SA"/>
        </w:rPr>
        <w:t>Теоретические основы организации обучения в начальных классах</w:t>
      </w:r>
      <w:r w:rsidRPr="006E1B0F">
        <w:rPr>
          <w:color w:val="000000"/>
          <w:kern w:val="2"/>
          <w:sz w:val="28"/>
          <w:szCs w:val="28"/>
          <w:lang w:eastAsia="ar-SA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E1B0F">
        <w:rPr>
          <w:color w:val="000000"/>
          <w:kern w:val="2"/>
          <w:sz w:val="28"/>
          <w:szCs w:val="28"/>
          <w:lang w:eastAsia="ar-SA"/>
        </w:rPr>
        <w:t>Минобрнауки</w:t>
      </w:r>
      <w:proofErr w:type="spellEnd"/>
      <w:r w:rsidRPr="006E1B0F">
        <w:rPr>
          <w:color w:val="000000"/>
          <w:kern w:val="2"/>
          <w:sz w:val="28"/>
          <w:szCs w:val="28"/>
          <w:lang w:eastAsia="ar-SA"/>
        </w:rPr>
        <w:t xml:space="preserve"> России от 17.03.2015 № 06-259).</w:t>
      </w:r>
    </w:p>
    <w:p w:rsidR="007A636C" w:rsidRPr="006E1B0F" w:rsidRDefault="007A636C" w:rsidP="007A636C">
      <w:pPr>
        <w:suppressAutoHyphens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7A636C" w:rsidRPr="006E1B0F" w:rsidRDefault="007A636C" w:rsidP="007A636C">
      <w:pPr>
        <w:spacing w:line="259" w:lineRule="auto"/>
        <w:jc w:val="both"/>
        <w:rPr>
          <w:color w:val="000000"/>
          <w:sz w:val="28"/>
          <w:szCs w:val="28"/>
        </w:rPr>
      </w:pPr>
      <w:r w:rsidRPr="006E1B0F">
        <w:rPr>
          <w:color w:val="000000"/>
          <w:sz w:val="28"/>
          <w:szCs w:val="28"/>
        </w:rPr>
        <w:t>Организация-разработчик:</w:t>
      </w:r>
    </w:p>
    <w:p w:rsidR="007A636C" w:rsidRPr="006E1B0F" w:rsidRDefault="007A636C" w:rsidP="007A636C">
      <w:pPr>
        <w:spacing w:line="259" w:lineRule="auto"/>
        <w:jc w:val="both"/>
        <w:rPr>
          <w:color w:val="000000"/>
          <w:sz w:val="28"/>
          <w:szCs w:val="28"/>
        </w:rPr>
      </w:pPr>
      <w:proofErr w:type="gramStart"/>
      <w:r w:rsidRPr="006E1B0F">
        <w:rPr>
          <w:color w:val="000000"/>
          <w:sz w:val="28"/>
          <w:szCs w:val="28"/>
        </w:rPr>
        <w:t>ЧПОУ  «</w:t>
      </w:r>
      <w:proofErr w:type="gramEnd"/>
      <w:r w:rsidRPr="006E1B0F">
        <w:rPr>
          <w:color w:val="000000"/>
          <w:sz w:val="28"/>
          <w:szCs w:val="28"/>
        </w:rPr>
        <w:t>ИИК»</w:t>
      </w:r>
    </w:p>
    <w:p w:rsidR="007A636C" w:rsidRPr="006E1B0F" w:rsidRDefault="007A636C" w:rsidP="007A636C">
      <w:pPr>
        <w:tabs>
          <w:tab w:val="left" w:pos="0"/>
          <w:tab w:val="left" w:pos="540"/>
        </w:tabs>
        <w:spacing w:line="259" w:lineRule="auto"/>
        <w:ind w:firstLine="425"/>
        <w:jc w:val="right"/>
        <w:rPr>
          <w:color w:val="000000"/>
          <w:sz w:val="28"/>
          <w:szCs w:val="28"/>
        </w:rPr>
      </w:pPr>
    </w:p>
    <w:p w:rsidR="007A636C" w:rsidRPr="006E1B0F" w:rsidRDefault="007A636C" w:rsidP="007A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6E1B0F">
        <w:rPr>
          <w:color w:val="000000"/>
          <w:sz w:val="28"/>
          <w:szCs w:val="28"/>
        </w:rPr>
        <w:t>Разработчики:</w:t>
      </w:r>
    </w:p>
    <w:p w:rsidR="007A636C" w:rsidRPr="006E1B0F" w:rsidRDefault="007A636C" w:rsidP="007A636C">
      <w:pPr>
        <w:spacing w:line="259" w:lineRule="auto"/>
        <w:jc w:val="both"/>
        <w:rPr>
          <w:color w:val="000000"/>
          <w:sz w:val="28"/>
          <w:szCs w:val="28"/>
        </w:rPr>
      </w:pPr>
      <w:proofErr w:type="gramStart"/>
      <w:r w:rsidRPr="006E1B0F">
        <w:rPr>
          <w:color w:val="000000"/>
          <w:sz w:val="28"/>
          <w:szCs w:val="28"/>
        </w:rPr>
        <w:t>ЧПОУ  «</w:t>
      </w:r>
      <w:proofErr w:type="gramEnd"/>
      <w:r w:rsidRPr="006E1B0F">
        <w:rPr>
          <w:color w:val="000000"/>
          <w:sz w:val="28"/>
          <w:szCs w:val="28"/>
        </w:rPr>
        <w:t>ИИК»</w:t>
      </w: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6E1B0F">
        <w:rPr>
          <w:color w:val="000000"/>
          <w:sz w:val="28"/>
          <w:szCs w:val="28"/>
        </w:rPr>
        <w:t>Одобрена ПЦК ЧПОУ «ИИК»</w:t>
      </w: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6E1B0F">
        <w:rPr>
          <w:color w:val="000000"/>
          <w:sz w:val="28"/>
          <w:szCs w:val="28"/>
        </w:rPr>
        <w:t xml:space="preserve"> «</w:t>
      </w:r>
      <w:r w:rsidR="009B5B18">
        <w:rPr>
          <w:color w:val="000000"/>
          <w:sz w:val="28"/>
          <w:szCs w:val="28"/>
        </w:rPr>
        <w:t>_____</w:t>
      </w:r>
      <w:proofErr w:type="gramStart"/>
      <w:r w:rsidR="009B5B18">
        <w:rPr>
          <w:color w:val="000000"/>
          <w:sz w:val="28"/>
          <w:szCs w:val="28"/>
        </w:rPr>
        <w:t>_»_</w:t>
      </w:r>
      <w:proofErr w:type="gramEnd"/>
      <w:r w:rsidR="009B5B18">
        <w:rPr>
          <w:color w:val="000000"/>
          <w:sz w:val="28"/>
          <w:szCs w:val="28"/>
        </w:rPr>
        <w:t>___</w:t>
      </w:r>
      <w:r w:rsidRPr="006E1B0F">
        <w:rPr>
          <w:color w:val="000000"/>
          <w:sz w:val="28"/>
          <w:szCs w:val="28"/>
        </w:rPr>
        <w:t>___20</w:t>
      </w:r>
      <w:r w:rsidR="009B5B18">
        <w:rPr>
          <w:color w:val="000000"/>
          <w:sz w:val="28"/>
          <w:szCs w:val="28"/>
        </w:rPr>
        <w:t>___г., протокол №___</w:t>
      </w: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bCs/>
          <w:color w:val="000000"/>
          <w:kern w:val="2"/>
          <w:sz w:val="22"/>
          <w:szCs w:val="22"/>
          <w:lang w:eastAsia="ar-SA"/>
        </w:rPr>
      </w:pPr>
    </w:p>
    <w:p w:rsidR="007A636C" w:rsidRPr="006E1B0F" w:rsidRDefault="007A636C" w:rsidP="007A6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Calibri" w:hAnsi="Calibri"/>
          <w:b/>
          <w:bCs/>
          <w:color w:val="000000"/>
          <w:kern w:val="2"/>
          <w:sz w:val="22"/>
          <w:szCs w:val="22"/>
          <w:lang w:eastAsia="ar-SA"/>
        </w:rPr>
      </w:pPr>
    </w:p>
    <w:p w:rsidR="007A636C" w:rsidRPr="006E1B0F" w:rsidRDefault="007A636C" w:rsidP="007A636C">
      <w:pPr>
        <w:suppressAutoHyphens/>
        <w:spacing w:after="200" w:line="276" w:lineRule="auto"/>
        <w:rPr>
          <w:color w:val="000000"/>
          <w:kern w:val="2"/>
          <w:szCs w:val="20"/>
          <w:lang w:eastAsia="ar-SA"/>
        </w:rPr>
      </w:pPr>
    </w:p>
    <w:p w:rsidR="007A636C" w:rsidRPr="006E1B0F" w:rsidRDefault="007A636C" w:rsidP="007A636C">
      <w:pPr>
        <w:suppressAutoHyphens/>
        <w:spacing w:after="200" w:line="276" w:lineRule="auto"/>
        <w:rPr>
          <w:rFonts w:ascii="Calibri" w:hAnsi="Calibri"/>
          <w:color w:val="000000"/>
          <w:kern w:val="2"/>
          <w:sz w:val="22"/>
          <w:szCs w:val="22"/>
          <w:lang w:eastAsia="ar-SA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7A636C" w:rsidRPr="006E1B0F" w:rsidRDefault="007A636C" w:rsidP="007A63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9D355D" w:rsidRPr="007C616E" w:rsidRDefault="009D355D" w:rsidP="009D355D">
      <w:pPr>
        <w:widowControl w:val="0"/>
        <w:jc w:val="center"/>
        <w:rPr>
          <w:b/>
          <w:sz w:val="24"/>
          <w:szCs w:val="24"/>
        </w:rPr>
      </w:pPr>
      <w:r w:rsidRPr="007C616E">
        <w:rPr>
          <w:b/>
          <w:sz w:val="24"/>
          <w:szCs w:val="24"/>
        </w:rPr>
        <w:t>Оглавление</w:t>
      </w:r>
    </w:p>
    <w:p w:rsidR="009D355D" w:rsidRPr="001C64FD" w:rsidRDefault="009D355D" w:rsidP="009D355D">
      <w:pPr>
        <w:rPr>
          <w:sz w:val="24"/>
          <w:szCs w:val="24"/>
        </w:rPr>
      </w:pPr>
    </w:p>
    <w:p w:rsidR="00B12CAE" w:rsidRPr="007C616E" w:rsidRDefault="00180DD4" w:rsidP="004208F6">
      <w:pPr>
        <w:pStyle w:val="11"/>
        <w:spacing w:line="240" w:lineRule="auto"/>
        <w:jc w:val="both"/>
        <w:rPr>
          <w:rFonts w:ascii="Calibri" w:hAnsi="Calibri"/>
          <w:b w:val="0"/>
          <w:caps w:val="0"/>
          <w:sz w:val="24"/>
          <w:szCs w:val="24"/>
        </w:rPr>
      </w:pPr>
      <w:r w:rsidRPr="007C616E">
        <w:rPr>
          <w:sz w:val="24"/>
          <w:szCs w:val="24"/>
        </w:rPr>
        <w:fldChar w:fldCharType="begin"/>
      </w:r>
      <w:r w:rsidR="00B12CAE" w:rsidRPr="007C616E">
        <w:rPr>
          <w:sz w:val="24"/>
          <w:szCs w:val="24"/>
        </w:rPr>
        <w:instrText xml:space="preserve"> TOC \o "1-3" \h \z \u </w:instrText>
      </w:r>
      <w:r w:rsidRPr="007C616E">
        <w:rPr>
          <w:sz w:val="24"/>
          <w:szCs w:val="24"/>
        </w:rPr>
        <w:fldChar w:fldCharType="separate"/>
      </w:r>
      <w:r w:rsidR="00B12CAE" w:rsidRPr="007C616E">
        <w:rPr>
          <w:sz w:val="24"/>
          <w:szCs w:val="24"/>
        </w:rPr>
        <w:t>1. Паспорт рабочей программы учебной дисциплины</w:t>
      </w:r>
      <w:r w:rsidR="00B12CAE" w:rsidRPr="007C616E">
        <w:rPr>
          <w:b w:val="0"/>
          <w:sz w:val="24"/>
          <w:szCs w:val="24"/>
        </w:rPr>
        <w:t>…………………</w:t>
      </w:r>
      <w:r w:rsidR="00205971" w:rsidRPr="007C616E">
        <w:rPr>
          <w:b w:val="0"/>
          <w:sz w:val="24"/>
          <w:szCs w:val="24"/>
        </w:rPr>
        <w:t>3</w:t>
      </w:r>
    </w:p>
    <w:p w:rsidR="00B12CAE" w:rsidRPr="007C616E" w:rsidRDefault="00B12CAE" w:rsidP="0042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7C616E">
        <w:rPr>
          <w:sz w:val="24"/>
          <w:szCs w:val="24"/>
        </w:rPr>
        <w:t>1.1. Область применения программы…………………………………………………………..3</w:t>
      </w:r>
    </w:p>
    <w:p w:rsidR="00B12CAE" w:rsidRPr="007C616E" w:rsidRDefault="00B12CAE" w:rsidP="004208F6">
      <w:pPr>
        <w:jc w:val="both"/>
        <w:rPr>
          <w:sz w:val="24"/>
          <w:szCs w:val="24"/>
        </w:rPr>
      </w:pPr>
      <w:r w:rsidRPr="007C616E">
        <w:rPr>
          <w:sz w:val="24"/>
          <w:szCs w:val="24"/>
        </w:rPr>
        <w:t>1.2. Место дисциплины в структуре основной профессиональной образовательной программы………………………………………………………………………………………..3</w:t>
      </w:r>
    </w:p>
    <w:p w:rsidR="00B12CAE" w:rsidRPr="007C616E" w:rsidRDefault="00B12CAE" w:rsidP="0042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7C616E">
        <w:rPr>
          <w:sz w:val="24"/>
          <w:szCs w:val="24"/>
        </w:rPr>
        <w:t>1.3. Цели и задачи дисциплины – требования к результатам освоения дисциплины………3</w:t>
      </w:r>
    </w:p>
    <w:p w:rsidR="00B12CAE" w:rsidRPr="007C616E" w:rsidRDefault="00B12CAE" w:rsidP="004208F6">
      <w:pPr>
        <w:jc w:val="both"/>
        <w:rPr>
          <w:sz w:val="24"/>
          <w:szCs w:val="24"/>
        </w:rPr>
      </w:pPr>
      <w:r w:rsidRPr="007C616E">
        <w:rPr>
          <w:sz w:val="24"/>
          <w:szCs w:val="24"/>
        </w:rPr>
        <w:t>1.4. Количество часов на освоение пр</w:t>
      </w:r>
      <w:r w:rsidR="007C616E" w:rsidRPr="007C616E">
        <w:rPr>
          <w:sz w:val="24"/>
          <w:szCs w:val="24"/>
        </w:rPr>
        <w:t>ограммы дисциплины…………………………………4</w:t>
      </w:r>
    </w:p>
    <w:p w:rsidR="004208F6" w:rsidRPr="007C616E" w:rsidRDefault="004208F6" w:rsidP="004208F6">
      <w:pPr>
        <w:jc w:val="both"/>
        <w:rPr>
          <w:sz w:val="24"/>
          <w:szCs w:val="24"/>
        </w:rPr>
      </w:pPr>
      <w:r w:rsidRPr="007C616E">
        <w:rPr>
          <w:sz w:val="24"/>
          <w:szCs w:val="24"/>
        </w:rPr>
        <w:t xml:space="preserve">1.5. </w:t>
      </w:r>
      <w:r w:rsidR="007C616E" w:rsidRPr="007C616E">
        <w:rPr>
          <w:sz w:val="24"/>
          <w:szCs w:val="24"/>
        </w:rPr>
        <w:t>Количество часов на освоение рабочей программы учебной дисциплины……………..5</w:t>
      </w:r>
    </w:p>
    <w:p w:rsidR="00B12CAE" w:rsidRPr="007C616E" w:rsidRDefault="00B12CAE" w:rsidP="004208F6">
      <w:pPr>
        <w:pStyle w:val="11"/>
        <w:spacing w:line="240" w:lineRule="auto"/>
        <w:jc w:val="both"/>
        <w:rPr>
          <w:b w:val="0"/>
          <w:sz w:val="24"/>
          <w:szCs w:val="24"/>
        </w:rPr>
      </w:pPr>
      <w:r w:rsidRPr="007C616E">
        <w:rPr>
          <w:sz w:val="24"/>
          <w:szCs w:val="24"/>
        </w:rPr>
        <w:t>2.СТРУКТУРА И СОДЕРЖАНИЕ УЧЕБНОЙ ДИСЦИПЛИНЫ</w:t>
      </w:r>
      <w:r w:rsidRPr="007C616E">
        <w:rPr>
          <w:b w:val="0"/>
          <w:sz w:val="24"/>
          <w:szCs w:val="24"/>
        </w:rPr>
        <w:t>…………………………</w:t>
      </w:r>
      <w:r w:rsidR="007C616E" w:rsidRPr="007C616E">
        <w:rPr>
          <w:b w:val="0"/>
          <w:sz w:val="24"/>
          <w:szCs w:val="24"/>
        </w:rPr>
        <w:t>6</w:t>
      </w:r>
    </w:p>
    <w:p w:rsidR="00B12CAE" w:rsidRPr="007C616E" w:rsidRDefault="00B12CAE" w:rsidP="0042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7C616E">
        <w:rPr>
          <w:sz w:val="24"/>
          <w:szCs w:val="24"/>
        </w:rPr>
        <w:t>2.1. Объем учебной дисциплины и в</w:t>
      </w:r>
      <w:r w:rsidR="007C616E" w:rsidRPr="007C616E">
        <w:rPr>
          <w:sz w:val="24"/>
          <w:szCs w:val="24"/>
        </w:rPr>
        <w:t>иды учебной работы………………………………...….6</w:t>
      </w:r>
    </w:p>
    <w:p w:rsidR="00B12CAE" w:rsidRPr="007C616E" w:rsidRDefault="00B12CAE" w:rsidP="0042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7C616E">
        <w:rPr>
          <w:sz w:val="24"/>
          <w:szCs w:val="24"/>
        </w:rPr>
        <w:t>2.2. Тематический план и содерж</w:t>
      </w:r>
      <w:r w:rsidR="00205971" w:rsidRPr="007C616E">
        <w:rPr>
          <w:sz w:val="24"/>
          <w:szCs w:val="24"/>
        </w:rPr>
        <w:t>а</w:t>
      </w:r>
      <w:r w:rsidR="007C616E" w:rsidRPr="007C616E">
        <w:rPr>
          <w:sz w:val="24"/>
          <w:szCs w:val="24"/>
        </w:rPr>
        <w:t>ние учебной дисциплины ……………………………..…7</w:t>
      </w:r>
    </w:p>
    <w:p w:rsidR="00B12CAE" w:rsidRPr="007C616E" w:rsidRDefault="00B12CAE" w:rsidP="004208F6">
      <w:pPr>
        <w:pStyle w:val="11"/>
        <w:spacing w:line="240" w:lineRule="auto"/>
        <w:jc w:val="both"/>
        <w:rPr>
          <w:rFonts w:ascii="Calibri" w:hAnsi="Calibri"/>
          <w:b w:val="0"/>
          <w:caps w:val="0"/>
          <w:sz w:val="24"/>
          <w:szCs w:val="24"/>
        </w:rPr>
      </w:pPr>
      <w:r w:rsidRPr="007C616E">
        <w:rPr>
          <w:sz w:val="24"/>
          <w:szCs w:val="24"/>
        </w:rPr>
        <w:t>3.УСЛОВИЯ РЕАЛИЗАЦИИ УЧЕБНОЙ ДИЦИПЛИНЫ</w:t>
      </w:r>
      <w:r w:rsidR="00205971" w:rsidRPr="007C616E">
        <w:rPr>
          <w:b w:val="0"/>
          <w:sz w:val="24"/>
          <w:szCs w:val="24"/>
        </w:rPr>
        <w:t>……………………………...1</w:t>
      </w:r>
      <w:r w:rsidR="007C616E" w:rsidRPr="007C616E">
        <w:rPr>
          <w:b w:val="0"/>
          <w:sz w:val="24"/>
          <w:szCs w:val="24"/>
        </w:rPr>
        <w:t>8</w:t>
      </w:r>
    </w:p>
    <w:p w:rsidR="00B12CAE" w:rsidRPr="007C616E" w:rsidRDefault="00B12CAE" w:rsidP="0042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C616E">
        <w:rPr>
          <w:bCs/>
          <w:sz w:val="24"/>
          <w:szCs w:val="24"/>
        </w:rPr>
        <w:t>3.1. Требования к минимальному материально-т</w:t>
      </w:r>
      <w:r w:rsidR="00205971" w:rsidRPr="007C616E">
        <w:rPr>
          <w:bCs/>
          <w:sz w:val="24"/>
          <w:szCs w:val="24"/>
        </w:rPr>
        <w:t>ехническому обеспечению……………..1</w:t>
      </w:r>
      <w:r w:rsidR="007C616E" w:rsidRPr="007C616E">
        <w:rPr>
          <w:bCs/>
          <w:sz w:val="24"/>
          <w:szCs w:val="24"/>
        </w:rPr>
        <w:t>8</w:t>
      </w:r>
    </w:p>
    <w:p w:rsidR="00B12CAE" w:rsidRPr="007C616E" w:rsidRDefault="00B12CAE" w:rsidP="004208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7C616E">
        <w:rPr>
          <w:szCs w:val="24"/>
        </w:rPr>
        <w:t>3.2. Информационное обеспечени</w:t>
      </w:r>
      <w:r w:rsidR="00205971" w:rsidRPr="007C616E">
        <w:rPr>
          <w:szCs w:val="24"/>
        </w:rPr>
        <w:t>е обучения………………………………………………..1</w:t>
      </w:r>
      <w:r w:rsidR="007C616E" w:rsidRPr="007C616E">
        <w:rPr>
          <w:szCs w:val="24"/>
        </w:rPr>
        <w:t>8</w:t>
      </w:r>
    </w:p>
    <w:p w:rsidR="00B12CAE" w:rsidRPr="007C616E" w:rsidRDefault="00B12CAE" w:rsidP="004208F6">
      <w:pPr>
        <w:pStyle w:val="11"/>
        <w:spacing w:line="240" w:lineRule="auto"/>
        <w:jc w:val="both"/>
        <w:rPr>
          <w:b w:val="0"/>
          <w:sz w:val="24"/>
          <w:szCs w:val="24"/>
        </w:rPr>
      </w:pPr>
      <w:r w:rsidRPr="007C616E">
        <w:rPr>
          <w:sz w:val="24"/>
          <w:szCs w:val="24"/>
        </w:rPr>
        <w:t>4.КОНТРОЛЬ И ОЦЕНКА УСВОЕНИЯ УЧЕБНОЙ ДИСЦИПЛИНЫ</w:t>
      </w:r>
      <w:r w:rsidR="007C616E" w:rsidRPr="007C616E">
        <w:rPr>
          <w:b w:val="0"/>
          <w:sz w:val="24"/>
          <w:szCs w:val="24"/>
        </w:rPr>
        <w:t>……………....20</w:t>
      </w:r>
    </w:p>
    <w:p w:rsidR="004208F6" w:rsidRPr="007C616E" w:rsidRDefault="004208F6" w:rsidP="004208F6">
      <w:pPr>
        <w:rPr>
          <w:sz w:val="24"/>
          <w:szCs w:val="24"/>
        </w:rPr>
      </w:pPr>
      <w:r w:rsidRPr="007C616E">
        <w:rPr>
          <w:b/>
          <w:caps/>
          <w:sz w:val="24"/>
          <w:szCs w:val="24"/>
        </w:rPr>
        <w:t>Приложение 1.</w:t>
      </w:r>
      <w:r w:rsidRPr="007C616E">
        <w:rPr>
          <w:b/>
          <w:sz w:val="24"/>
          <w:szCs w:val="24"/>
        </w:rPr>
        <w:t xml:space="preserve"> Ф</w:t>
      </w:r>
      <w:r w:rsidR="00D127C9" w:rsidRPr="007C616E">
        <w:rPr>
          <w:b/>
          <w:sz w:val="24"/>
          <w:szCs w:val="24"/>
        </w:rPr>
        <w:t>ОНД ОЦЕНОЧНЫХ СРЕДСТВ</w:t>
      </w:r>
      <w:r w:rsidRPr="007C616E">
        <w:rPr>
          <w:sz w:val="24"/>
          <w:szCs w:val="24"/>
        </w:rPr>
        <w:t>…</w:t>
      </w:r>
      <w:r w:rsidR="007C616E">
        <w:rPr>
          <w:sz w:val="24"/>
          <w:szCs w:val="24"/>
        </w:rPr>
        <w:t>……………………………...</w:t>
      </w:r>
      <w:r w:rsidRPr="007C616E">
        <w:rPr>
          <w:sz w:val="24"/>
          <w:szCs w:val="24"/>
        </w:rPr>
        <w:t>…</w:t>
      </w:r>
      <w:r w:rsidR="007C616E" w:rsidRPr="007C616E">
        <w:rPr>
          <w:sz w:val="24"/>
          <w:szCs w:val="24"/>
        </w:rPr>
        <w:t>23</w:t>
      </w:r>
    </w:p>
    <w:p w:rsidR="00B12CAE" w:rsidRPr="00B12CAE" w:rsidRDefault="00180DD4" w:rsidP="004208F6">
      <w:pPr>
        <w:pStyle w:val="11"/>
        <w:spacing w:line="240" w:lineRule="auto"/>
        <w:jc w:val="both"/>
        <w:rPr>
          <w:rFonts w:ascii="Calibri" w:hAnsi="Calibri"/>
          <w:b w:val="0"/>
          <w:caps w:val="0"/>
          <w:sz w:val="24"/>
          <w:szCs w:val="24"/>
        </w:rPr>
      </w:pPr>
      <w:r w:rsidRPr="007C616E">
        <w:rPr>
          <w:bCs/>
          <w:sz w:val="24"/>
          <w:szCs w:val="24"/>
        </w:rPr>
        <w:fldChar w:fldCharType="end"/>
      </w:r>
      <w:hyperlink w:anchor="_Toc445383681" w:history="1">
        <w:r w:rsidR="00B12CAE" w:rsidRPr="00B12CAE">
          <w:rPr>
            <w:rStyle w:val="a5"/>
            <w:rFonts w:eastAsia="Calibri"/>
            <w:color w:val="000000"/>
            <w:sz w:val="24"/>
            <w:szCs w:val="24"/>
            <w:u w:val="none"/>
          </w:rPr>
          <w:t xml:space="preserve">ПРИЛОЖЕНИЕ 2. </w:t>
        </w:r>
        <w:r w:rsidR="004208F6">
          <w:rPr>
            <w:rStyle w:val="a5"/>
            <w:rFonts w:eastAsia="Calibri"/>
            <w:color w:val="000000"/>
            <w:sz w:val="24"/>
            <w:szCs w:val="24"/>
            <w:u w:val="none"/>
          </w:rPr>
          <w:t>А</w:t>
        </w:r>
        <w:r w:rsidR="00D127C9" w:rsidRPr="00B12CAE">
          <w:rPr>
            <w:rStyle w:val="a5"/>
            <w:rFonts w:eastAsia="Calibri"/>
            <w:caps w:val="0"/>
            <w:color w:val="000000"/>
            <w:sz w:val="24"/>
            <w:szCs w:val="24"/>
            <w:u w:val="none"/>
          </w:rPr>
          <w:t>КТИВНЫЕ И ИНТЕРАКТИВНЫЕ ФОРМЫ ПРОВЕДЕНИЯ ЗАНЯТИЙ</w:t>
        </w:r>
        <w:r w:rsidR="004B1981">
          <w:rPr>
            <w:rStyle w:val="a5"/>
            <w:rFonts w:eastAsia="Calibri"/>
            <w:b w:val="0"/>
            <w:caps w:val="0"/>
            <w:color w:val="000000"/>
            <w:sz w:val="24"/>
            <w:szCs w:val="24"/>
            <w:u w:val="none"/>
          </w:rPr>
          <w:t>…</w:t>
        </w:r>
        <w:r w:rsidR="00D127C9">
          <w:rPr>
            <w:rStyle w:val="a5"/>
            <w:rFonts w:eastAsia="Calibri"/>
            <w:b w:val="0"/>
            <w:caps w:val="0"/>
            <w:color w:val="000000"/>
            <w:sz w:val="24"/>
            <w:szCs w:val="24"/>
            <w:u w:val="none"/>
          </w:rPr>
          <w:t>………………………………………………………………………………</w:t>
        </w:r>
        <w:r w:rsidR="004B1981">
          <w:rPr>
            <w:rStyle w:val="a5"/>
            <w:rFonts w:eastAsia="Calibri"/>
            <w:b w:val="0"/>
            <w:caps w:val="0"/>
            <w:color w:val="000000"/>
            <w:sz w:val="24"/>
            <w:szCs w:val="24"/>
            <w:u w:val="none"/>
          </w:rPr>
          <w:t>…….3</w:t>
        </w:r>
        <w:r w:rsidR="007C616E">
          <w:rPr>
            <w:rStyle w:val="a5"/>
            <w:rFonts w:eastAsia="Calibri"/>
            <w:b w:val="0"/>
            <w:caps w:val="0"/>
            <w:color w:val="000000"/>
            <w:sz w:val="24"/>
            <w:szCs w:val="24"/>
            <w:u w:val="none"/>
          </w:rPr>
          <w:t>8</w:t>
        </w:r>
        <w:r w:rsidR="00B12CAE" w:rsidRPr="00B12CAE">
          <w:rPr>
            <w:b w:val="0"/>
            <w:webHidden/>
            <w:sz w:val="24"/>
            <w:szCs w:val="24"/>
          </w:rPr>
          <w:tab/>
        </w:r>
      </w:hyperlink>
    </w:p>
    <w:p w:rsidR="00B12CAE" w:rsidRPr="00B12CAE" w:rsidRDefault="002E63E5" w:rsidP="004208F6">
      <w:pPr>
        <w:jc w:val="both"/>
        <w:rPr>
          <w:b/>
          <w:sz w:val="24"/>
          <w:szCs w:val="24"/>
        </w:rPr>
      </w:pPr>
      <w:hyperlink w:anchor="_Toc445383681" w:history="1">
        <w:r w:rsidR="00B12CAE" w:rsidRPr="00B12CAE">
          <w:rPr>
            <w:rStyle w:val="a5"/>
            <w:rFonts w:eastAsia="Calibri"/>
            <w:b/>
            <w:color w:val="000000"/>
            <w:sz w:val="24"/>
            <w:szCs w:val="24"/>
            <w:u w:val="none"/>
          </w:rPr>
          <w:t xml:space="preserve">ПРИЛОЖЕНИЕ 3. </w:t>
        </w:r>
        <w:r w:rsidR="004208F6">
          <w:rPr>
            <w:rStyle w:val="a5"/>
            <w:rFonts w:eastAsia="Calibri"/>
            <w:b/>
            <w:color w:val="000000"/>
            <w:sz w:val="24"/>
            <w:szCs w:val="24"/>
            <w:u w:val="none"/>
          </w:rPr>
          <w:t>О</w:t>
        </w:r>
        <w:r w:rsidR="00D127C9" w:rsidRPr="00B12CAE">
          <w:rPr>
            <w:rStyle w:val="a5"/>
            <w:rFonts w:eastAsia="Calibri"/>
            <w:b/>
            <w:color w:val="000000"/>
            <w:sz w:val="24"/>
            <w:szCs w:val="24"/>
            <w:u w:val="none"/>
          </w:rPr>
          <w:t>РГАНИЗАЦИЯ ВНЕАУДИТОРНОЙ (САМОСТОЯТЕЛЬНОЙ) РАБОТЫ СТУДЕНТОВ</w:t>
        </w:r>
        <w:r w:rsidR="00B12CAE" w:rsidRPr="00B12CAE">
          <w:rPr>
            <w:rStyle w:val="a5"/>
            <w:rFonts w:eastAsia="Calibri"/>
            <w:color w:val="000000"/>
            <w:sz w:val="24"/>
            <w:szCs w:val="24"/>
            <w:u w:val="none"/>
          </w:rPr>
          <w:t>…</w:t>
        </w:r>
        <w:r w:rsidR="00D127C9">
          <w:rPr>
            <w:rStyle w:val="a5"/>
            <w:rFonts w:eastAsia="Calibri"/>
            <w:color w:val="000000"/>
            <w:sz w:val="24"/>
            <w:szCs w:val="24"/>
            <w:u w:val="none"/>
          </w:rPr>
          <w:t>.</w:t>
        </w:r>
        <w:r w:rsidR="00B12CAE">
          <w:rPr>
            <w:rStyle w:val="a5"/>
            <w:rFonts w:eastAsia="Calibri"/>
            <w:color w:val="000000"/>
            <w:sz w:val="24"/>
            <w:szCs w:val="24"/>
            <w:u w:val="none"/>
          </w:rPr>
          <w:t>………………………………………………………………….</w:t>
        </w:r>
        <w:r w:rsidR="00205971">
          <w:rPr>
            <w:rStyle w:val="a5"/>
            <w:rFonts w:eastAsia="Calibri"/>
            <w:color w:val="000000"/>
            <w:sz w:val="24"/>
            <w:szCs w:val="24"/>
            <w:u w:val="none"/>
          </w:rPr>
          <w:t>4</w:t>
        </w:r>
        <w:r w:rsidR="007C616E">
          <w:rPr>
            <w:rStyle w:val="a5"/>
            <w:rFonts w:eastAsia="Calibri"/>
            <w:color w:val="000000"/>
            <w:sz w:val="24"/>
            <w:szCs w:val="24"/>
            <w:u w:val="none"/>
          </w:rPr>
          <w:t>3</w:t>
        </w:r>
        <w:r w:rsidR="00B12CAE" w:rsidRPr="00B12CAE">
          <w:rPr>
            <w:webHidden/>
            <w:color w:val="000000"/>
            <w:sz w:val="24"/>
            <w:szCs w:val="24"/>
          </w:rPr>
          <w:tab/>
        </w:r>
      </w:hyperlink>
    </w:p>
    <w:p w:rsidR="00B12CAE" w:rsidRPr="00B12CAE" w:rsidRDefault="00B12CAE" w:rsidP="00B12CAE">
      <w:pPr>
        <w:widowControl w:val="0"/>
        <w:jc w:val="center"/>
        <w:rPr>
          <w:rFonts w:eastAsia="Calibri"/>
          <w:sz w:val="24"/>
          <w:szCs w:val="24"/>
        </w:rPr>
      </w:pPr>
    </w:p>
    <w:p w:rsidR="009D355D" w:rsidRPr="001C64FD" w:rsidRDefault="009D355D" w:rsidP="00B12CAE">
      <w:pPr>
        <w:pStyle w:val="1"/>
        <w:jc w:val="left"/>
        <w:rPr>
          <w:rFonts w:eastAsia="Calibri"/>
          <w:b/>
          <w:szCs w:val="24"/>
        </w:rPr>
      </w:pPr>
      <w:r w:rsidRPr="00B12CAE">
        <w:rPr>
          <w:rFonts w:eastAsia="Calibri"/>
          <w:szCs w:val="24"/>
        </w:rPr>
        <w:br w:type="page"/>
      </w:r>
      <w:bookmarkStart w:id="1" w:name="_Toc445383668"/>
      <w:r w:rsidRPr="001C64FD">
        <w:rPr>
          <w:rFonts w:eastAsia="Calibri"/>
          <w:b/>
          <w:szCs w:val="24"/>
        </w:rPr>
        <w:lastRenderedPageBreak/>
        <w:t>1. ПАСПОРТ РАБОЧЕЙ ПРОГРАММЫ УЧЕБНОЙ ДИСЦИПЛИНЫ</w:t>
      </w:r>
      <w:bookmarkEnd w:id="1"/>
    </w:p>
    <w:p w:rsidR="00332ACB" w:rsidRPr="001C64FD" w:rsidRDefault="004208F6" w:rsidP="00332ACB">
      <w:pPr>
        <w:pStyle w:val="aa"/>
        <w:tabs>
          <w:tab w:val="left" w:pos="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Toc445383672"/>
      <w:r>
        <w:rPr>
          <w:rFonts w:ascii="Times New Roman" w:hAnsi="Times New Roman"/>
          <w:b/>
          <w:bCs/>
          <w:sz w:val="24"/>
          <w:szCs w:val="24"/>
        </w:rPr>
        <w:t>1.</w:t>
      </w:r>
      <w:r w:rsidR="00332ACB" w:rsidRPr="001C64FD">
        <w:rPr>
          <w:rFonts w:ascii="Times New Roman" w:hAnsi="Times New Roman"/>
          <w:b/>
          <w:bCs/>
          <w:sz w:val="24"/>
          <w:szCs w:val="24"/>
        </w:rPr>
        <w:t>1. Область применения программы</w:t>
      </w:r>
    </w:p>
    <w:p w:rsidR="00332ACB" w:rsidRPr="001C64FD" w:rsidRDefault="00332ACB" w:rsidP="003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Рабочая программа учебной дисциплины «Теоретические основы организации обучения в начальных классах» является </w:t>
      </w:r>
      <w:proofErr w:type="gramStart"/>
      <w:r w:rsidRPr="001C64FD">
        <w:rPr>
          <w:sz w:val="24"/>
          <w:szCs w:val="24"/>
        </w:rPr>
        <w:t>частью  программы</w:t>
      </w:r>
      <w:proofErr w:type="gramEnd"/>
      <w:r w:rsidRPr="001C64FD">
        <w:rPr>
          <w:sz w:val="24"/>
          <w:szCs w:val="24"/>
        </w:rPr>
        <w:t xml:space="preserve"> подготовки специалистов среднего звена в соответствии с ФГОС СПО по специальности  </w:t>
      </w:r>
      <w:r w:rsidRPr="001C64FD">
        <w:rPr>
          <w:b/>
          <w:sz w:val="24"/>
          <w:szCs w:val="24"/>
        </w:rPr>
        <w:t xml:space="preserve">44.02.02 Преподавание в начальных классах </w:t>
      </w:r>
      <w:r w:rsidRPr="001C64FD">
        <w:rPr>
          <w:sz w:val="24"/>
          <w:szCs w:val="24"/>
        </w:rPr>
        <w:t>(укрупненная группа специальностей 44.00.00 Образование и педагогические науки).</w:t>
      </w:r>
    </w:p>
    <w:p w:rsidR="00332ACB" w:rsidRPr="001C64FD" w:rsidRDefault="00332ACB" w:rsidP="003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proofErr w:type="gramStart"/>
      <w:r w:rsidRPr="001C64FD">
        <w:rPr>
          <w:sz w:val="24"/>
          <w:szCs w:val="24"/>
        </w:rPr>
        <w:t>Рабочая  программа</w:t>
      </w:r>
      <w:proofErr w:type="gramEnd"/>
      <w:r w:rsidRPr="001C64FD">
        <w:rPr>
          <w:sz w:val="24"/>
          <w:szCs w:val="24"/>
        </w:rPr>
        <w:t xml:space="preserve"> учебной дисциплины может быть использована при составлении программы подготовки специалиста среднего звена в соответствии с ФГОС по другим специальностям СПО педагогического профиля.</w:t>
      </w:r>
    </w:p>
    <w:p w:rsidR="00332ACB" w:rsidRPr="001C64FD" w:rsidRDefault="00332ACB" w:rsidP="003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</w:p>
    <w:p w:rsidR="00332ACB" w:rsidRPr="001C64FD" w:rsidRDefault="004208F6" w:rsidP="00332ACB">
      <w:pPr>
        <w:pStyle w:val="aa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332ACB" w:rsidRPr="001C64FD">
        <w:rPr>
          <w:rFonts w:ascii="Times New Roman" w:hAnsi="Times New Roman"/>
          <w:b/>
          <w:bCs/>
          <w:sz w:val="24"/>
          <w:szCs w:val="24"/>
        </w:rPr>
        <w:t>2. Место учебной дисциплины в структуре программы подготовки специалистов среднего звена</w:t>
      </w:r>
    </w:p>
    <w:p w:rsidR="00332ACB" w:rsidRPr="001C64FD" w:rsidRDefault="00332ACB" w:rsidP="003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Дисциплина «Теоретические основы организации обучения в начальных классах» относится к профессиональному модулю профессионального цикла.</w:t>
      </w:r>
    </w:p>
    <w:p w:rsidR="00332ACB" w:rsidRPr="001C64FD" w:rsidRDefault="00332ACB" w:rsidP="003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</w:p>
    <w:p w:rsidR="00332ACB" w:rsidRPr="001C64FD" w:rsidRDefault="004208F6" w:rsidP="00332ACB">
      <w:pPr>
        <w:pStyle w:val="aa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332ACB" w:rsidRPr="001C64FD">
        <w:rPr>
          <w:rFonts w:ascii="Times New Roman" w:hAnsi="Times New Roman"/>
          <w:b/>
          <w:bCs/>
          <w:sz w:val="24"/>
          <w:szCs w:val="24"/>
        </w:rPr>
        <w:t>3. Цели и задачи учебной дисциплины – требования к результатам освоения учебной дисциплины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b/>
          <w:sz w:val="24"/>
          <w:szCs w:val="24"/>
        </w:rPr>
      </w:pPr>
      <w:r w:rsidRPr="001C64FD">
        <w:rPr>
          <w:b/>
          <w:sz w:val="24"/>
          <w:szCs w:val="24"/>
        </w:rPr>
        <w:t>В результате освоения учебной дисциплины обучающийся должен иметь практический опыт: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 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 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 определения цели и задач, планирования и проведения уроков по всем учебным предметам начального общего образования; 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  проведения диагностики и оценки учебных достижений обучающихся с учетом особенностей возраста, класса и отдельных обучающихся; 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 составления педагогической характеристики обучающегося; 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 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 </w:t>
      </w:r>
    </w:p>
    <w:p w:rsidR="00332ACB" w:rsidRPr="001C64FD" w:rsidRDefault="00332ACB" w:rsidP="00332ACB">
      <w:pPr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ведения учебной документации.</w:t>
      </w:r>
    </w:p>
    <w:p w:rsidR="00332ACB" w:rsidRPr="001C64FD" w:rsidRDefault="00332ACB" w:rsidP="00332ACB">
      <w:pPr>
        <w:jc w:val="both"/>
        <w:rPr>
          <w:b/>
          <w:sz w:val="24"/>
          <w:szCs w:val="24"/>
        </w:rPr>
      </w:pPr>
      <w:r w:rsidRPr="001C64FD">
        <w:rPr>
          <w:b/>
          <w:sz w:val="24"/>
          <w:szCs w:val="24"/>
        </w:rPr>
        <w:t>В результате освоения дисциплины обучающийся должен уметь:</w:t>
      </w:r>
    </w:p>
    <w:p w:rsidR="00332ACB" w:rsidRPr="001C64FD" w:rsidRDefault="00332ACB" w:rsidP="00332ACB">
      <w:pPr>
        <w:pStyle w:val="aa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планировать и проводить работу с одаренными детьми в соответствии с их индивидуальными особенностями;</w:t>
      </w:r>
    </w:p>
    <w:p w:rsidR="00332ACB" w:rsidRPr="001C64FD" w:rsidRDefault="00332ACB" w:rsidP="00332ACB">
      <w:pPr>
        <w:pStyle w:val="aa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планировать и проводить коррекционно-развивающую работу с обучающимися, имеющими трудности в обучении;</w:t>
      </w:r>
    </w:p>
    <w:p w:rsidR="00332ACB" w:rsidRPr="001C64FD" w:rsidRDefault="00332ACB" w:rsidP="00332ACB">
      <w:pPr>
        <w:pStyle w:val="aa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осуществлять отбор контрольно-измерительных материалов, форм и методов диагностики результатов обучения.</w:t>
      </w:r>
    </w:p>
    <w:p w:rsidR="00332ACB" w:rsidRPr="001C64FD" w:rsidRDefault="00332ACB" w:rsidP="00332ACB">
      <w:pPr>
        <w:tabs>
          <w:tab w:val="left" w:pos="0"/>
          <w:tab w:val="left" w:pos="284"/>
        </w:tabs>
        <w:suppressAutoHyphens/>
        <w:jc w:val="both"/>
        <w:rPr>
          <w:b/>
          <w:sz w:val="24"/>
          <w:szCs w:val="24"/>
        </w:rPr>
      </w:pPr>
      <w:r w:rsidRPr="001C64FD">
        <w:rPr>
          <w:b/>
          <w:sz w:val="24"/>
          <w:szCs w:val="24"/>
        </w:rPr>
        <w:t>В результате освоения дисциплины обучающийся должен знать: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особенности психических познавательных процессов и учебной деятельности младших школьников;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 xml:space="preserve"> требования образовательного стандарта начального общего образования и примерные программы начального общего образования, включая все вариативные системы обучения и УМК;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 xml:space="preserve"> программы и учебно-методические комплекты для начальной школы; 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 xml:space="preserve"> вопросы преемственности образовательных программ дошкольного и начального общего образования; 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методы и приемы развития мотивации учебно-познавательной деятельности на уроках по всем предметам;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lastRenderedPageBreak/>
        <w:t>основы построения коррекционно-развивающей работы с детьми, имеющими трудности в обучении;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основы обучения и воспитания одаренных детей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методы и методики педагогического контроля результатов учебной деятельности младших школьников;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 xml:space="preserve">методику составления педагогической характеристики ребенка; 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педагогические и гигиенические требования к организации обучения на уроках;</w:t>
      </w:r>
    </w:p>
    <w:p w:rsidR="00332ACB" w:rsidRPr="001C64FD" w:rsidRDefault="00332ACB" w:rsidP="00332ACB">
      <w:pPr>
        <w:pStyle w:val="aa"/>
        <w:numPr>
          <w:ilvl w:val="0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64FD">
        <w:rPr>
          <w:rFonts w:ascii="Times New Roman" w:hAnsi="Times New Roman"/>
          <w:sz w:val="24"/>
          <w:szCs w:val="24"/>
        </w:rPr>
        <w:t>виды учебной документации, требования к ее ведению и оформлению.</w:t>
      </w:r>
    </w:p>
    <w:p w:rsidR="00332ACB" w:rsidRPr="001C64FD" w:rsidRDefault="00332ACB" w:rsidP="00332ACB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D355D" w:rsidRPr="001C64FD" w:rsidRDefault="009D355D" w:rsidP="009D355D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1C64FD">
        <w:rPr>
          <w:rFonts w:ascii="Times New Roman" w:hAnsi="Times New Roman" w:cs="Times New Roman"/>
          <w:i w:val="0"/>
          <w:sz w:val="24"/>
          <w:szCs w:val="24"/>
        </w:rPr>
        <w:t>1.4. Перечень формируемых компетенций</w:t>
      </w:r>
      <w:bookmarkEnd w:id="2"/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b/>
          <w:sz w:val="24"/>
          <w:szCs w:val="24"/>
        </w:rPr>
      </w:pPr>
      <w:r w:rsidRPr="001C64FD">
        <w:rPr>
          <w:b/>
          <w:sz w:val="24"/>
          <w:szCs w:val="24"/>
        </w:rPr>
        <w:t xml:space="preserve">Общие компетенции (ОК): 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sz w:val="24"/>
          <w:szCs w:val="24"/>
        </w:rPr>
      </w:pPr>
      <w:r w:rsidRPr="004208F6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3. Оценивать риски и принимать решения в нестандартных ситуациях.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9. Осуществлять профессиональную деятельность в условиях обновления её целей, содержания, смены технологий.</w:t>
      </w:r>
    </w:p>
    <w:p w:rsidR="00DD720E" w:rsidRPr="004208F6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4208F6">
        <w:rPr>
          <w:sz w:val="24"/>
          <w:szCs w:val="24"/>
        </w:rPr>
        <w:t>ОК 11. Стро</w:t>
      </w:r>
      <w:r w:rsidRPr="001C64FD">
        <w:rPr>
          <w:sz w:val="24"/>
          <w:szCs w:val="24"/>
        </w:rPr>
        <w:t>ить профессиональную деятельность с соблюдением регулирующих ее правовых норм.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DD720E" w:rsidRPr="001C64FD" w:rsidRDefault="00DD720E" w:rsidP="001C64F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C64FD">
        <w:rPr>
          <w:rFonts w:ascii="Times New Roman" w:hAnsi="Times New Roman" w:cs="Times New Roman"/>
          <w:b/>
          <w:sz w:val="24"/>
          <w:szCs w:val="24"/>
        </w:rPr>
        <w:t xml:space="preserve">Профессиональные компетенции (ПК):  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1.1. Определять цели и задачи, планировать уроки.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1.2. Проводить уроки.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1.</w:t>
      </w:r>
      <w:proofErr w:type="gramStart"/>
      <w:r w:rsidRPr="001C64FD">
        <w:rPr>
          <w:sz w:val="24"/>
          <w:szCs w:val="24"/>
        </w:rPr>
        <w:t>4.Анализировать</w:t>
      </w:r>
      <w:proofErr w:type="gramEnd"/>
      <w:r w:rsidRPr="001C64FD">
        <w:rPr>
          <w:sz w:val="24"/>
          <w:szCs w:val="24"/>
        </w:rPr>
        <w:t xml:space="preserve"> уроки.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1.5. Вести документацию, обеспечивающую обучение по программам начального общего образования.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4.</w:t>
      </w:r>
      <w:proofErr w:type="gramStart"/>
      <w:r w:rsidRPr="001C64FD">
        <w:rPr>
          <w:sz w:val="24"/>
          <w:szCs w:val="24"/>
        </w:rPr>
        <w:t>1.Выбирать</w:t>
      </w:r>
      <w:proofErr w:type="gramEnd"/>
      <w:r w:rsidRPr="001C64FD">
        <w:rPr>
          <w:sz w:val="24"/>
          <w:szCs w:val="24"/>
        </w:rPr>
        <w:t xml:space="preserve">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</w:t>
      </w:r>
      <w:proofErr w:type="spellStart"/>
      <w:r w:rsidRPr="001C64FD">
        <w:rPr>
          <w:sz w:val="24"/>
          <w:szCs w:val="24"/>
        </w:rPr>
        <w:t>груп</w:t>
      </w:r>
      <w:proofErr w:type="spellEnd"/>
      <w:r w:rsidRPr="001C64FD">
        <w:rPr>
          <w:sz w:val="24"/>
          <w:szCs w:val="24"/>
        </w:rPr>
        <w:t>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4.2. Создавать в кабинете предметно-развивающую среду.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lastRenderedPageBreak/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DD720E" w:rsidRPr="001C64FD" w:rsidRDefault="00DD720E" w:rsidP="00DD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ПК 4.</w:t>
      </w:r>
      <w:proofErr w:type="gramStart"/>
      <w:r w:rsidRPr="001C64FD">
        <w:rPr>
          <w:sz w:val="24"/>
          <w:szCs w:val="24"/>
        </w:rPr>
        <w:t>5.Участвовать</w:t>
      </w:r>
      <w:proofErr w:type="gramEnd"/>
      <w:r w:rsidRPr="001C64FD">
        <w:rPr>
          <w:sz w:val="24"/>
          <w:szCs w:val="24"/>
        </w:rPr>
        <w:t xml:space="preserve"> в исследовательской и проектной деятельности в области начального образования.</w:t>
      </w:r>
    </w:p>
    <w:p w:rsidR="009D355D" w:rsidRPr="001C64FD" w:rsidRDefault="009D355D" w:rsidP="009D355D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445383673"/>
      <w:bookmarkStart w:id="4" w:name="_Toc283296930"/>
      <w:bookmarkStart w:id="5" w:name="_Toc283648312"/>
      <w:r w:rsidRPr="001C64FD">
        <w:rPr>
          <w:rFonts w:ascii="Times New Roman" w:hAnsi="Times New Roman" w:cs="Times New Roman"/>
          <w:i w:val="0"/>
          <w:sz w:val="24"/>
          <w:szCs w:val="24"/>
        </w:rPr>
        <w:t>1.5. Количество часов на освоение рабочей программы учебной дисциплины</w:t>
      </w:r>
      <w:bookmarkEnd w:id="3"/>
    </w:p>
    <w:p w:rsidR="009D355D" w:rsidRPr="001C64FD" w:rsidRDefault="009D355D" w:rsidP="009D355D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6"/>
          <w:sz w:val="24"/>
          <w:szCs w:val="24"/>
        </w:rPr>
      </w:pPr>
    </w:p>
    <w:p w:rsidR="009D355D" w:rsidRPr="001C64FD" w:rsidRDefault="009D355D" w:rsidP="009D355D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6"/>
          <w:sz w:val="24"/>
          <w:szCs w:val="24"/>
        </w:rPr>
      </w:pPr>
      <w:r w:rsidRPr="001C64FD">
        <w:rPr>
          <w:spacing w:val="-6"/>
          <w:sz w:val="24"/>
          <w:szCs w:val="24"/>
        </w:rPr>
        <w:t xml:space="preserve">Максимальная учебная нагрузка обучающегося </w:t>
      </w:r>
      <w:r w:rsidR="002E4015">
        <w:rPr>
          <w:spacing w:val="-6"/>
          <w:sz w:val="24"/>
          <w:szCs w:val="24"/>
        </w:rPr>
        <w:t>171</w:t>
      </w:r>
      <w:r w:rsidRPr="001C64FD">
        <w:rPr>
          <w:spacing w:val="-6"/>
          <w:sz w:val="24"/>
          <w:szCs w:val="24"/>
        </w:rPr>
        <w:t xml:space="preserve"> часов, в том числе: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C64FD">
        <w:rPr>
          <w:sz w:val="24"/>
          <w:szCs w:val="24"/>
        </w:rPr>
        <w:t xml:space="preserve">- обязательная </w:t>
      </w:r>
      <w:proofErr w:type="gramStart"/>
      <w:r w:rsidRPr="001C64FD">
        <w:rPr>
          <w:sz w:val="24"/>
          <w:szCs w:val="24"/>
        </w:rPr>
        <w:t>аудиторная  учебная</w:t>
      </w:r>
      <w:proofErr w:type="gramEnd"/>
      <w:r w:rsidRPr="001C64FD">
        <w:rPr>
          <w:sz w:val="24"/>
          <w:szCs w:val="24"/>
        </w:rPr>
        <w:t xml:space="preserve">  нагрузка </w:t>
      </w:r>
      <w:r w:rsidR="002E4015">
        <w:rPr>
          <w:sz w:val="24"/>
          <w:szCs w:val="24"/>
        </w:rPr>
        <w:t>114</w:t>
      </w:r>
      <w:r w:rsidRPr="001C64FD">
        <w:rPr>
          <w:sz w:val="24"/>
          <w:szCs w:val="24"/>
        </w:rPr>
        <w:t xml:space="preserve"> часов,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C64FD">
        <w:rPr>
          <w:sz w:val="24"/>
          <w:szCs w:val="24"/>
        </w:rPr>
        <w:t xml:space="preserve">- </w:t>
      </w:r>
      <w:proofErr w:type="gramStart"/>
      <w:r w:rsidRPr="001C64FD">
        <w:rPr>
          <w:sz w:val="24"/>
          <w:szCs w:val="24"/>
        </w:rPr>
        <w:t>самостоятельная  работа</w:t>
      </w:r>
      <w:proofErr w:type="gramEnd"/>
      <w:r w:rsidRPr="001C64FD">
        <w:rPr>
          <w:sz w:val="24"/>
          <w:szCs w:val="24"/>
        </w:rPr>
        <w:t xml:space="preserve"> обучающегося </w:t>
      </w:r>
      <w:r w:rsidR="002E4015">
        <w:rPr>
          <w:sz w:val="24"/>
          <w:szCs w:val="24"/>
        </w:rPr>
        <w:t>57</w:t>
      </w:r>
      <w:r w:rsidRPr="001C64FD">
        <w:rPr>
          <w:sz w:val="24"/>
          <w:szCs w:val="24"/>
        </w:rPr>
        <w:t xml:space="preserve"> часа.</w:t>
      </w:r>
    </w:p>
    <w:p w:rsidR="000D277D" w:rsidRPr="001C64FD" w:rsidRDefault="000D277D" w:rsidP="009D355D">
      <w:pPr>
        <w:pStyle w:val="1"/>
        <w:rPr>
          <w:b/>
          <w:szCs w:val="24"/>
        </w:rPr>
      </w:pPr>
      <w:bookmarkStart w:id="6" w:name="_Toc445383674"/>
      <w:bookmarkStart w:id="7" w:name="_Toc283648314"/>
      <w:bookmarkStart w:id="8" w:name="_Toc283296932"/>
      <w:bookmarkEnd w:id="4"/>
      <w:bookmarkEnd w:id="5"/>
    </w:p>
    <w:p w:rsidR="000D277D" w:rsidRPr="001C64FD" w:rsidRDefault="000D277D" w:rsidP="009D355D">
      <w:pPr>
        <w:pStyle w:val="1"/>
        <w:rPr>
          <w:b/>
          <w:szCs w:val="24"/>
        </w:rPr>
      </w:pPr>
    </w:p>
    <w:p w:rsidR="000D277D" w:rsidRPr="001C64FD" w:rsidRDefault="000D277D" w:rsidP="009D355D">
      <w:pPr>
        <w:pStyle w:val="1"/>
        <w:rPr>
          <w:b/>
          <w:szCs w:val="24"/>
        </w:rPr>
      </w:pPr>
    </w:p>
    <w:p w:rsidR="0067137E" w:rsidRDefault="0067137E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80EC2" w:rsidRDefault="00280EC2" w:rsidP="0067137E">
      <w:pPr>
        <w:rPr>
          <w:sz w:val="24"/>
          <w:szCs w:val="24"/>
        </w:rPr>
      </w:pPr>
    </w:p>
    <w:p w:rsidR="002E4015" w:rsidRDefault="002E4015" w:rsidP="0067137E">
      <w:pPr>
        <w:rPr>
          <w:sz w:val="24"/>
          <w:szCs w:val="24"/>
        </w:rPr>
      </w:pPr>
    </w:p>
    <w:p w:rsidR="002E4015" w:rsidRDefault="002E4015" w:rsidP="0067137E">
      <w:pPr>
        <w:rPr>
          <w:sz w:val="24"/>
          <w:szCs w:val="24"/>
        </w:rPr>
      </w:pPr>
    </w:p>
    <w:p w:rsidR="002E4015" w:rsidRDefault="002E4015" w:rsidP="0067137E">
      <w:pPr>
        <w:rPr>
          <w:sz w:val="24"/>
          <w:szCs w:val="24"/>
        </w:rPr>
      </w:pPr>
    </w:p>
    <w:p w:rsidR="002E4015" w:rsidRPr="001C64FD" w:rsidRDefault="002E4015" w:rsidP="0067137E">
      <w:pPr>
        <w:rPr>
          <w:sz w:val="24"/>
          <w:szCs w:val="24"/>
        </w:rPr>
      </w:pPr>
    </w:p>
    <w:p w:rsidR="0067137E" w:rsidRPr="001C64FD" w:rsidRDefault="0067137E" w:rsidP="0067137E">
      <w:pPr>
        <w:rPr>
          <w:sz w:val="24"/>
          <w:szCs w:val="24"/>
        </w:rPr>
      </w:pPr>
    </w:p>
    <w:p w:rsidR="0067137E" w:rsidRPr="001C64FD" w:rsidRDefault="0067137E" w:rsidP="0067137E">
      <w:pPr>
        <w:rPr>
          <w:sz w:val="24"/>
          <w:szCs w:val="24"/>
        </w:rPr>
      </w:pPr>
    </w:p>
    <w:p w:rsidR="0067137E" w:rsidRPr="001C64FD" w:rsidRDefault="0067137E" w:rsidP="0067137E">
      <w:pPr>
        <w:rPr>
          <w:sz w:val="24"/>
          <w:szCs w:val="24"/>
        </w:rPr>
      </w:pPr>
    </w:p>
    <w:p w:rsidR="0067137E" w:rsidRPr="001C64FD" w:rsidRDefault="0067137E" w:rsidP="0067137E">
      <w:pPr>
        <w:rPr>
          <w:sz w:val="24"/>
          <w:szCs w:val="24"/>
        </w:rPr>
      </w:pPr>
    </w:p>
    <w:p w:rsidR="0067137E" w:rsidRPr="001C64FD" w:rsidRDefault="0067137E" w:rsidP="0067137E">
      <w:pPr>
        <w:rPr>
          <w:sz w:val="24"/>
          <w:szCs w:val="24"/>
        </w:rPr>
      </w:pPr>
    </w:p>
    <w:p w:rsidR="009D355D" w:rsidRPr="001C64FD" w:rsidRDefault="009D355D" w:rsidP="009D355D">
      <w:pPr>
        <w:pStyle w:val="1"/>
        <w:rPr>
          <w:b/>
          <w:szCs w:val="24"/>
        </w:rPr>
      </w:pPr>
      <w:r w:rsidRPr="001C64FD">
        <w:rPr>
          <w:b/>
          <w:szCs w:val="24"/>
        </w:rPr>
        <w:lastRenderedPageBreak/>
        <w:t>2. СТРУКТУРА И СОДЕРЖАНИЕ УЧЕБНОЙ ДИСЦИПЛИНЫ</w:t>
      </w:r>
      <w:bookmarkEnd w:id="6"/>
    </w:p>
    <w:p w:rsidR="009D355D" w:rsidRPr="001C64FD" w:rsidRDefault="009D355D" w:rsidP="009D355D">
      <w:pPr>
        <w:jc w:val="center"/>
        <w:rPr>
          <w:b/>
          <w:sz w:val="24"/>
          <w:szCs w:val="24"/>
        </w:rPr>
      </w:pPr>
    </w:p>
    <w:p w:rsidR="009D355D" w:rsidRPr="001C64FD" w:rsidRDefault="009D355D" w:rsidP="009D355D">
      <w:pPr>
        <w:pStyle w:val="2"/>
        <w:rPr>
          <w:rFonts w:ascii="Times New Roman" w:hAnsi="Times New Roman" w:cs="Times New Roman"/>
          <w:i w:val="0"/>
          <w:sz w:val="24"/>
          <w:szCs w:val="24"/>
          <w:u w:val="single"/>
        </w:rPr>
      </w:pPr>
      <w:bookmarkStart w:id="9" w:name="_Toc445383675"/>
      <w:r w:rsidRPr="001C64FD">
        <w:rPr>
          <w:rFonts w:ascii="Times New Roman" w:hAnsi="Times New Roman" w:cs="Times New Roman"/>
          <w:i w:val="0"/>
          <w:sz w:val="24"/>
          <w:szCs w:val="24"/>
        </w:rPr>
        <w:t>2.1 Объем учебной дисциплины и виды учебной работы</w:t>
      </w:r>
      <w:bookmarkEnd w:id="9"/>
    </w:p>
    <w:tbl>
      <w:tblPr>
        <w:tblW w:w="94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75"/>
        <w:gridCol w:w="1732"/>
      </w:tblGrid>
      <w:tr w:rsidR="00332ACB" w:rsidRPr="001C64FD" w:rsidTr="00332ACB">
        <w:trPr>
          <w:trHeight w:val="219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center"/>
              <w:rPr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rPr>
                <w:iCs/>
                <w:sz w:val="24"/>
                <w:szCs w:val="24"/>
              </w:rPr>
            </w:pPr>
            <w:r w:rsidRPr="001C64FD">
              <w:rPr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332ACB" w:rsidRPr="001C64FD" w:rsidTr="00332ACB">
        <w:trPr>
          <w:trHeight w:val="329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Максимальная учебная нагрузка </w:t>
            </w:r>
            <w:r w:rsidRPr="001C64FD">
              <w:rPr>
                <w:bCs/>
                <w:sz w:val="24"/>
                <w:szCs w:val="24"/>
              </w:rPr>
              <w:t>(всего):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2E4015" w:rsidP="00332AC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171</w:t>
            </w:r>
          </w:p>
        </w:tc>
      </w:tr>
      <w:tr w:rsidR="00332ACB" w:rsidRPr="001C64FD" w:rsidTr="00332ACB">
        <w:trPr>
          <w:trHeight w:val="299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 </w:t>
            </w:r>
            <w:r w:rsidRPr="001C64FD">
              <w:rPr>
                <w:bCs/>
                <w:sz w:val="24"/>
                <w:szCs w:val="24"/>
              </w:rPr>
              <w:t>(всего),</w:t>
            </w:r>
            <w:r w:rsidRPr="001C64FD">
              <w:rPr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2E40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C64FD">
              <w:rPr>
                <w:b/>
                <w:bCs/>
                <w:iCs/>
                <w:sz w:val="24"/>
                <w:szCs w:val="24"/>
              </w:rPr>
              <w:t>1</w:t>
            </w:r>
            <w:r w:rsidR="002E4015">
              <w:rPr>
                <w:b/>
                <w:bCs/>
                <w:iCs/>
                <w:sz w:val="24"/>
                <w:szCs w:val="24"/>
              </w:rPr>
              <w:t>14</w:t>
            </w:r>
          </w:p>
        </w:tc>
      </w:tr>
      <w:tr w:rsidR="00332ACB" w:rsidRPr="001C64FD" w:rsidTr="00332ACB">
        <w:trPr>
          <w:trHeight w:val="3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F7976" w:rsidP="00332ACB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74</w:t>
            </w:r>
          </w:p>
        </w:tc>
      </w:tr>
      <w:tr w:rsidR="00332ACB" w:rsidRPr="001C64FD" w:rsidTr="00332ACB">
        <w:trPr>
          <w:trHeight w:val="299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F7976" w:rsidP="00332AC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40</w:t>
            </w:r>
          </w:p>
        </w:tc>
      </w:tr>
      <w:tr w:rsidR="00332ACB" w:rsidRPr="001C64FD" w:rsidTr="00332ACB">
        <w:trPr>
          <w:trHeight w:val="3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Самостоятельная работа обучающегося </w:t>
            </w:r>
            <w:r w:rsidRPr="001C64FD">
              <w:rPr>
                <w:bCs/>
                <w:sz w:val="24"/>
                <w:szCs w:val="24"/>
              </w:rPr>
              <w:t>(всего):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332ACB" w:rsidP="00332AC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C64FD">
              <w:rPr>
                <w:b/>
                <w:bCs/>
                <w:iCs/>
                <w:sz w:val="24"/>
                <w:szCs w:val="24"/>
              </w:rPr>
              <w:t>74</w:t>
            </w:r>
          </w:p>
        </w:tc>
      </w:tr>
      <w:tr w:rsidR="00332ACB" w:rsidRPr="001C64FD" w:rsidTr="00332ACB">
        <w:trPr>
          <w:trHeight w:val="35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ACB" w:rsidRPr="001C64FD" w:rsidRDefault="00B12CAE" w:rsidP="0042695A">
            <w:pPr>
              <w:rPr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</w:t>
            </w:r>
            <w:r w:rsidR="00332ACB" w:rsidRPr="001C64FD">
              <w:rPr>
                <w:b/>
                <w:sz w:val="24"/>
                <w:szCs w:val="24"/>
              </w:rPr>
              <w:t xml:space="preserve"> аттестация</w:t>
            </w:r>
            <w:r w:rsidR="00332ACB" w:rsidRPr="001C64FD">
              <w:rPr>
                <w:sz w:val="24"/>
                <w:szCs w:val="24"/>
              </w:rPr>
              <w:t xml:space="preserve"> за </w:t>
            </w:r>
            <w:r w:rsidR="003F7976">
              <w:rPr>
                <w:sz w:val="24"/>
                <w:szCs w:val="24"/>
              </w:rPr>
              <w:t>4</w:t>
            </w:r>
            <w:r w:rsidR="00332ACB" w:rsidRPr="001C64FD">
              <w:rPr>
                <w:iCs/>
                <w:sz w:val="24"/>
                <w:szCs w:val="24"/>
              </w:rPr>
              <w:t xml:space="preserve"> семестр – </w:t>
            </w:r>
            <w:r w:rsidR="003F7976">
              <w:rPr>
                <w:b/>
                <w:iCs/>
                <w:sz w:val="24"/>
                <w:szCs w:val="24"/>
              </w:rPr>
              <w:t>зачет</w:t>
            </w:r>
            <w:r w:rsidR="00332ACB" w:rsidRPr="001C64FD">
              <w:rPr>
                <w:b/>
                <w:iCs/>
                <w:sz w:val="24"/>
                <w:szCs w:val="24"/>
              </w:rPr>
              <w:t xml:space="preserve">, </w:t>
            </w:r>
            <w:r w:rsidR="00332ACB" w:rsidRPr="001C64FD">
              <w:rPr>
                <w:sz w:val="24"/>
                <w:szCs w:val="24"/>
              </w:rPr>
              <w:t xml:space="preserve">за </w:t>
            </w:r>
            <w:r w:rsidR="0042695A">
              <w:rPr>
                <w:sz w:val="24"/>
                <w:szCs w:val="24"/>
              </w:rPr>
              <w:t>5</w:t>
            </w:r>
            <w:r w:rsidR="00332ACB" w:rsidRPr="001C64FD">
              <w:rPr>
                <w:iCs/>
                <w:sz w:val="24"/>
                <w:szCs w:val="24"/>
              </w:rPr>
              <w:t xml:space="preserve"> семестр – </w:t>
            </w:r>
            <w:r w:rsidR="0042695A">
              <w:rPr>
                <w:b/>
                <w:iCs/>
                <w:sz w:val="24"/>
                <w:szCs w:val="24"/>
              </w:rPr>
              <w:t>экзамен</w:t>
            </w:r>
            <w:r w:rsidR="00332ACB" w:rsidRPr="001C64FD">
              <w:rPr>
                <w:b/>
                <w:iCs/>
                <w:sz w:val="24"/>
                <w:szCs w:val="24"/>
              </w:rPr>
              <w:t>.</w:t>
            </w:r>
          </w:p>
        </w:tc>
      </w:tr>
    </w:tbl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bookmarkEnd w:id="7"/>
    <w:bookmarkEnd w:id="8"/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9D355D" w:rsidRPr="001C64FD" w:rsidRDefault="009D355D" w:rsidP="009D355D">
      <w:pPr>
        <w:pStyle w:val="2"/>
        <w:rPr>
          <w:rFonts w:ascii="Times New Roman" w:hAnsi="Times New Roman" w:cs="Times New Roman"/>
          <w:sz w:val="24"/>
          <w:szCs w:val="24"/>
        </w:rPr>
        <w:sectPr w:rsidR="009D355D" w:rsidRPr="001C64FD" w:rsidSect="007A636C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435"/>
        </w:sectPr>
      </w:pPr>
    </w:p>
    <w:p w:rsidR="009D355D" w:rsidRPr="001C64FD" w:rsidRDefault="009D355D" w:rsidP="00426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center"/>
        <w:rPr>
          <w:b/>
          <w:sz w:val="24"/>
          <w:szCs w:val="24"/>
        </w:rPr>
      </w:pPr>
      <w:r w:rsidRPr="001C64FD">
        <w:rPr>
          <w:b/>
          <w:sz w:val="24"/>
          <w:szCs w:val="24"/>
        </w:rPr>
        <w:lastRenderedPageBreak/>
        <w:t>2.2. Тематический план и содержание учебной дисциплины «Теоретические основы организации обучения в начальных классах»</w:t>
      </w:r>
    </w:p>
    <w:p w:rsidR="009D355D" w:rsidRPr="001C64FD" w:rsidRDefault="009D355D" w:rsidP="00426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center"/>
        <w:rPr>
          <w:b/>
          <w:sz w:val="24"/>
          <w:szCs w:val="24"/>
        </w:rPr>
      </w:pPr>
    </w:p>
    <w:tbl>
      <w:tblPr>
        <w:tblW w:w="14194" w:type="dxa"/>
        <w:tblInd w:w="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345"/>
        <w:gridCol w:w="19"/>
        <w:gridCol w:w="45"/>
        <w:gridCol w:w="78"/>
        <w:gridCol w:w="7796"/>
        <w:gridCol w:w="1134"/>
        <w:gridCol w:w="1276"/>
        <w:gridCol w:w="851"/>
      </w:tblGrid>
      <w:tr w:rsidR="00D14194" w:rsidRPr="001C64FD" w:rsidTr="00B636B8">
        <w:trPr>
          <w:trHeight w:val="20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firstLine="425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firstLine="425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D14194" w:rsidRPr="001C64FD" w:rsidRDefault="00D14194" w:rsidP="0042695A">
            <w:pPr>
              <w:widowControl w:val="0"/>
              <w:suppressAutoHyphens/>
              <w:ind w:firstLine="425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 </w:t>
            </w:r>
            <w:r w:rsidRPr="001C64FD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left="-142" w:right="-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Активные и интерактивные формы проведения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left="-142" w:right="-74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Уровень освоении</w:t>
            </w:r>
          </w:p>
        </w:tc>
      </w:tr>
      <w:tr w:rsidR="00D14194" w:rsidRPr="001C64FD" w:rsidTr="00B636B8">
        <w:trPr>
          <w:trHeight w:val="20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firstLine="425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ind w:firstLine="425"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14194" w:rsidRPr="001C64FD" w:rsidTr="0042695A">
        <w:trPr>
          <w:trHeight w:val="20"/>
        </w:trPr>
        <w:tc>
          <w:tcPr>
            <w:tcW w:w="10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ind w:firstLine="425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Раздел 1.   </w:t>
            </w:r>
            <w:r w:rsidRPr="001C64FD">
              <w:rPr>
                <w:b/>
                <w:sz w:val="24"/>
                <w:szCs w:val="24"/>
              </w:rPr>
              <w:t>Специфика начального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1B540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 xml:space="preserve">1. </w:t>
            </w:r>
            <w:r w:rsidRPr="001C64FD">
              <w:rPr>
                <w:b/>
                <w:sz w:val="24"/>
                <w:szCs w:val="24"/>
              </w:rPr>
              <w:t xml:space="preserve"> Место и роль начального общего образования в системе непрерывного школьного обучения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18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numPr>
                <w:ilvl w:val="0"/>
                <w:numId w:val="1"/>
              </w:numPr>
              <w:tabs>
                <w:tab w:val="num" w:pos="481"/>
              </w:tabs>
              <w:ind w:left="-465" w:right="-107" w:firstLine="425"/>
              <w:rPr>
                <w:bCs/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rPr>
                <w:bCs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Понятие о системе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4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numPr>
                <w:ilvl w:val="0"/>
                <w:numId w:val="1"/>
              </w:numPr>
              <w:tabs>
                <w:tab w:val="num" w:pos="481"/>
              </w:tabs>
              <w:ind w:left="-465" w:right="-107" w:firstLine="425"/>
              <w:rPr>
                <w:bCs/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Место и роль начального общего образования в системе непрерывного школьного обучения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Практическое </w:t>
            </w:r>
            <w:proofErr w:type="spellStart"/>
            <w:proofErr w:type="gramStart"/>
            <w:r w:rsidRPr="001C64FD">
              <w:rPr>
                <w:b/>
                <w:sz w:val="24"/>
                <w:szCs w:val="24"/>
              </w:rPr>
              <w:t>занятие:</w:t>
            </w:r>
            <w:r w:rsidRPr="001C64FD">
              <w:rPr>
                <w:sz w:val="24"/>
                <w:szCs w:val="24"/>
              </w:rPr>
              <w:t>Анализ</w:t>
            </w:r>
            <w:proofErr w:type="spellEnd"/>
            <w:proofErr w:type="gramEnd"/>
            <w:r w:rsidRPr="001C64FD">
              <w:rPr>
                <w:sz w:val="24"/>
                <w:szCs w:val="24"/>
              </w:rPr>
              <w:t xml:space="preserve"> документов, сопровождающих ФГОС начального общего образования. Рассмотрение содержания основных документов, сопровождающих ФГОС начального общего образования.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</w:t>
            </w:r>
            <w:proofErr w:type="spellStart"/>
            <w:r w:rsidRPr="001C64FD">
              <w:rPr>
                <w:b/>
                <w:sz w:val="24"/>
                <w:szCs w:val="24"/>
              </w:rPr>
              <w:t>работа:</w:t>
            </w:r>
            <w:r w:rsidRPr="001C64FD">
              <w:rPr>
                <w:sz w:val="24"/>
                <w:szCs w:val="24"/>
              </w:rPr>
              <w:t>Анализ</w:t>
            </w:r>
            <w:proofErr w:type="spellEnd"/>
            <w:r w:rsidRPr="001C64FD">
              <w:rPr>
                <w:sz w:val="24"/>
                <w:szCs w:val="24"/>
              </w:rPr>
              <w:t xml:space="preserve"> документа: Концепции долгосрочного социально – экономического развития Российской Федерации до 2020г («Стратегия – 2020»).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2. Непрерывное образование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Непрерывное образование: сущность, функции, принципы, пути реализации</w:t>
            </w:r>
            <w:r w:rsidRPr="001C64F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Принципы непрерывного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3. Начальное общее образование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Содержание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Нормативные документы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>4. Цели и задачи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Основные цели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Задачи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Задачи начальной школы в условиях модернизации системы образования в РФ. Новый ФГОС НОО как условие развития личностного потенциала школьников.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>5. Модернизация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Модернизация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Цели и основные задачи модернизации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Исследование современной ситуации в образовании</w:t>
            </w:r>
          </w:p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>6. Реформы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BC5273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Реформы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Состояние российской системы образования и необходимость ее модернизации.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7. Основные направления, этапы и меры реализации образовательной политики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Основные направления, этапы и меры реализации образовательной политики.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Предложения и рекомендации по модернизации системы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самостоятельный поиск источника (источников) для решения предложенной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8. Федеральный базисный учебный план начального общего образования.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Федеральный базисный учебный план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Изучение отличительных особенностей организации учебного процесса в соответствии с требованиями ФГОС НОО, структурных компонентов модели организации учебного процесса в соответствии с требованиями ФГОС НОО.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>9. Особенности федерального базисного учебного плана, его компоненты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8"/>
              </w:rPr>
              <w:t>Разбор конкретных ситуаций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федерального базисного учебного плана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Компоненты федерального базисного учебного плана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10. Планы и программы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Планы и программы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Практическое </w:t>
            </w:r>
            <w:proofErr w:type="spellStart"/>
            <w:proofErr w:type="gramStart"/>
            <w:r w:rsidRPr="001C64FD">
              <w:rPr>
                <w:b/>
                <w:sz w:val="24"/>
                <w:szCs w:val="24"/>
              </w:rPr>
              <w:t>занятие:</w:t>
            </w:r>
            <w:r w:rsidRPr="001C64FD">
              <w:rPr>
                <w:sz w:val="24"/>
                <w:szCs w:val="24"/>
              </w:rPr>
              <w:t>Освещение</w:t>
            </w:r>
            <w:proofErr w:type="spellEnd"/>
            <w:proofErr w:type="gramEnd"/>
            <w:r w:rsidRPr="001C64FD">
              <w:rPr>
                <w:sz w:val="24"/>
                <w:szCs w:val="24"/>
              </w:rPr>
              <w:t xml:space="preserve"> новых требований к результатам освоения образовательной программы начального общего образования. Характеристика личностных, </w:t>
            </w:r>
            <w:proofErr w:type="spellStart"/>
            <w:r w:rsidRPr="001C64FD">
              <w:rPr>
                <w:sz w:val="24"/>
                <w:szCs w:val="24"/>
              </w:rPr>
              <w:t>метапредметных</w:t>
            </w:r>
            <w:proofErr w:type="spellEnd"/>
            <w:r w:rsidRPr="001C64FD">
              <w:rPr>
                <w:sz w:val="24"/>
                <w:szCs w:val="24"/>
              </w:rPr>
              <w:t xml:space="preserve"> и предметных результатов освоения образовательной программы начального общего образования.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61"/>
        </w:trPr>
        <w:tc>
          <w:tcPr>
            <w:tcW w:w="26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11. Примерная основная образовательная программа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18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left="-40" w:right="-107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Примерная основная образовательная программа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6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самостоятельный поиск источника (источников) для решения предложенной проблемы.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4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>12.</w:t>
            </w:r>
          </w:p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Структурные компоненты ПООП НОО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1C64FD">
              <w:rPr>
                <w:b/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611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Структурные компоненты ПООП НОО</w:t>
            </w:r>
          </w:p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</w:p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</w:p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9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Анализ структуры примерной основной образовательной программы начального общего образования.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13.Основная образовательная программа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65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left="-4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  <w:p w:rsidR="00D14194" w:rsidRPr="001C64FD" w:rsidRDefault="00D14194" w:rsidP="0042695A">
            <w:pPr>
              <w:ind w:left="-40"/>
              <w:jc w:val="both"/>
              <w:rPr>
                <w:sz w:val="24"/>
                <w:szCs w:val="24"/>
              </w:rPr>
            </w:pPr>
          </w:p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Основная образовательная программа начального общего образования – как нормативный документ.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6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Анализ структуры основной образовательной программы начального общего образования.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393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1C64FD">
              <w:rPr>
                <w:b/>
                <w:bCs/>
                <w:sz w:val="24"/>
                <w:szCs w:val="24"/>
              </w:rPr>
              <w:t>14. Структура ООП НОО, ее компоненты.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39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left="-4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Структура ООП НОО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39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left="-4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Компоненты ООП НОО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39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оформление учебной документации - конспект урока и внеурочного занятия, диагностическая карта учащегося.</w:t>
            </w:r>
          </w:p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39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540"/>
                <w:tab w:val="left" w:pos="900"/>
                <w:tab w:val="num" w:pos="5040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Анализ способов реализации системно-</w:t>
            </w:r>
            <w:proofErr w:type="spellStart"/>
            <w:r w:rsidRPr="001C64FD">
              <w:rPr>
                <w:sz w:val="24"/>
                <w:szCs w:val="24"/>
              </w:rPr>
              <w:t>деятельностного</w:t>
            </w:r>
            <w:proofErr w:type="spellEnd"/>
            <w:r w:rsidRPr="001C64FD">
              <w:rPr>
                <w:sz w:val="24"/>
                <w:szCs w:val="24"/>
              </w:rPr>
              <w:t xml:space="preserve"> подхода в практической деятельности учителя начальных классов.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</w:t>
            </w:r>
            <w:r w:rsidRPr="001C64FD">
              <w:rPr>
                <w:b/>
                <w:sz w:val="24"/>
                <w:szCs w:val="24"/>
              </w:rPr>
              <w:t xml:space="preserve">15. Проблема формирования личности на этапе начального общего </w:t>
            </w:r>
            <w:r w:rsidRPr="001C64FD">
              <w:rPr>
                <w:b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463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Проблема формирования личности на этапе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7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подготовка реферата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1B540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77"/>
        </w:trPr>
        <w:tc>
          <w:tcPr>
            <w:tcW w:w="109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015154">
              <w:rPr>
                <w:b/>
                <w:bCs/>
                <w:sz w:val="24"/>
                <w:szCs w:val="24"/>
              </w:rPr>
              <w:lastRenderedPageBreak/>
              <w:t>Раздел 2.Изучение психологических и педагогических основ организации обучения и воспитания в начальных классах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A64459" w:rsidRDefault="00280EC2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179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2.1.</w:t>
            </w:r>
            <w:r w:rsidRPr="001C64FD">
              <w:rPr>
                <w:b/>
                <w:sz w:val="24"/>
                <w:szCs w:val="24"/>
              </w:rPr>
              <w:t xml:space="preserve"> Личность ребенка как объект и субъект воспитания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3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Личность ребенка как объект и субъект воспитания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17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оформление учебной документации: личные дела, классный журнал.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17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Default="00D14194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самостоятельный поиск источника (источников) для решения предложенной проблемы.</w:t>
            </w:r>
          </w:p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280EC2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134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2.2. </w:t>
            </w:r>
            <w:r w:rsidRPr="001C64FD">
              <w:rPr>
                <w:b/>
                <w:sz w:val="24"/>
                <w:szCs w:val="24"/>
              </w:rPr>
              <w:t>Биологическое и социальное в развитии человека и формировании его личности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56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Биологическое и социальное в развитии человека и формировании его личности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17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17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подготовка презентации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17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4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Практическое занятие: </w:t>
            </w:r>
            <w:r w:rsidRPr="001C64FD">
              <w:rPr>
                <w:sz w:val="24"/>
                <w:szCs w:val="24"/>
              </w:rPr>
              <w:t xml:space="preserve">Разработка (подбор/составление) </w:t>
            </w:r>
            <w:proofErr w:type="spellStart"/>
            <w:r w:rsidRPr="001C64FD">
              <w:rPr>
                <w:sz w:val="24"/>
                <w:szCs w:val="24"/>
              </w:rPr>
              <w:t>типровых</w:t>
            </w:r>
            <w:proofErr w:type="spellEnd"/>
            <w:r w:rsidRPr="001C64FD">
              <w:rPr>
                <w:sz w:val="24"/>
                <w:szCs w:val="24"/>
              </w:rPr>
              <w:t xml:space="preserve"> заданий, направленных на формирование регулятивных универсальных учебных действий (на основе анализа языкового и методического материалов учебных книг для начальной школы)</w:t>
            </w:r>
          </w:p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Примечание: вид УУД (по выбору преподавателя/студента)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12423F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12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3.</w:t>
            </w:r>
            <w:r w:rsidRPr="001C64FD">
              <w:rPr>
                <w:b/>
                <w:sz w:val="24"/>
                <w:szCs w:val="24"/>
              </w:rPr>
              <w:t>Факторы</w:t>
            </w:r>
            <w:proofErr w:type="gramEnd"/>
            <w:r w:rsidRPr="001C64FD">
              <w:rPr>
                <w:b/>
                <w:sz w:val="24"/>
                <w:szCs w:val="24"/>
              </w:rPr>
              <w:t>, влияющие на формирование личности</w:t>
            </w:r>
          </w:p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41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Факторы, влияющие на формирование личности.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ind w:firstLine="42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ind w:firstLine="425"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определение проблем и поиск путей их решения при внедрении технологий развивающего обучения в современной школе.</w:t>
            </w:r>
          </w:p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наблюдение и анализ урока постановки учебной задачи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2423F" w:rsidRDefault="0012423F" w:rsidP="0042695A">
            <w:pPr>
              <w:widowControl w:val="0"/>
              <w:suppressAutoHyphens/>
              <w:ind w:firstLine="425"/>
              <w:jc w:val="center"/>
              <w:rPr>
                <w:bCs/>
                <w:sz w:val="24"/>
                <w:szCs w:val="24"/>
              </w:rPr>
            </w:pPr>
            <w:r w:rsidRPr="0012423F">
              <w:rPr>
                <w:sz w:val="24"/>
                <w:szCs w:val="24"/>
              </w:rPr>
              <w:t>Эссе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12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4.</w:t>
            </w:r>
            <w:r w:rsidRPr="001C64FD">
              <w:rPr>
                <w:b/>
                <w:sz w:val="24"/>
                <w:szCs w:val="24"/>
              </w:rPr>
              <w:t>Общие</w:t>
            </w:r>
            <w:proofErr w:type="gramEnd"/>
            <w:r w:rsidRPr="001C64FD">
              <w:rPr>
                <w:b/>
                <w:sz w:val="24"/>
                <w:szCs w:val="24"/>
              </w:rPr>
              <w:t xml:space="preserve"> закономерности развития и их учёт в </w:t>
            </w:r>
            <w:r w:rsidRPr="001C64FD">
              <w:rPr>
                <w:b/>
                <w:sz w:val="24"/>
                <w:szCs w:val="24"/>
              </w:rPr>
              <w:lastRenderedPageBreak/>
              <w:t xml:space="preserve">процессе организации начального общего образования. 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748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Общие закономерности развития и их учёт в процессе организации начального общего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ind w:firstLine="42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ind w:firstLine="425"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938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Характеристика типологии уроков </w:t>
            </w:r>
            <w:proofErr w:type="spellStart"/>
            <w:r w:rsidRPr="001C64FD">
              <w:rPr>
                <w:sz w:val="24"/>
                <w:szCs w:val="24"/>
              </w:rPr>
              <w:t>деятельностной</w:t>
            </w:r>
            <w:proofErr w:type="spellEnd"/>
            <w:r w:rsidRPr="001C64FD">
              <w:rPr>
                <w:sz w:val="24"/>
                <w:szCs w:val="24"/>
              </w:rPr>
              <w:t xml:space="preserve"> направленности: урок «открытия» нового знания, урок построения системы знаний, урок рефлексии, урок развивающего контроля.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Наблюдение и анализ урока развивающего контроля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12423F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2423F">
              <w:rPr>
                <w:sz w:val="24"/>
                <w:szCs w:val="24"/>
              </w:rPr>
              <w:t>Эссе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2.5.</w:t>
            </w:r>
            <w:r w:rsidRPr="001C64FD">
              <w:rPr>
                <w:b/>
                <w:sz w:val="24"/>
                <w:szCs w:val="24"/>
              </w:rPr>
              <w:t xml:space="preserve"> Движущие силы и закономерности развития личности.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Движущие силы и закономерности развития личности.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анализ требований должностной инструкции учителя в соответствии с Единым квалификационным справочником по должностям работников образования (предмет анализа: готовность студента к использованию современных образовательных технологий в обучении).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2.6. </w:t>
            </w:r>
            <w:r w:rsidRPr="001C64FD">
              <w:rPr>
                <w:b/>
                <w:sz w:val="24"/>
                <w:szCs w:val="24"/>
              </w:rPr>
              <w:t>Основные характеристики возрастного периода</w:t>
            </w:r>
            <w:r w:rsidRPr="001C64FD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6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Основные характеристики возрастного периода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</w:t>
            </w:r>
            <w:proofErr w:type="spellStart"/>
            <w:r w:rsidRPr="001C64FD">
              <w:rPr>
                <w:b/>
                <w:sz w:val="24"/>
                <w:szCs w:val="24"/>
              </w:rPr>
              <w:t>работа:</w:t>
            </w:r>
            <w:r w:rsidR="00692A6B" w:rsidRPr="00692A6B">
              <w:rPr>
                <w:sz w:val="24"/>
                <w:szCs w:val="24"/>
              </w:rPr>
              <w:t>Подготовка</w:t>
            </w:r>
            <w:proofErr w:type="spellEnd"/>
            <w:r w:rsidR="00692A6B" w:rsidRPr="00692A6B">
              <w:rPr>
                <w:sz w:val="24"/>
                <w:szCs w:val="24"/>
              </w:rPr>
              <w:t xml:space="preserve"> информационного сообщения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2.7. </w:t>
            </w:r>
            <w:r w:rsidRPr="001C64FD">
              <w:rPr>
                <w:b/>
                <w:sz w:val="24"/>
                <w:szCs w:val="24"/>
              </w:rPr>
              <w:t xml:space="preserve"> Особенности развития личности на разных возрастных этапах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развития личности на разных возрастных этапах.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Практическое занятие:</w:t>
            </w:r>
            <w:r w:rsidRPr="001C64FD">
              <w:rPr>
                <w:sz w:val="24"/>
                <w:szCs w:val="24"/>
              </w:rPr>
              <w:t xml:space="preserve"> Проектирование диагностической, тематической и годовой работы в условиях развивающего обучения.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2.8.</w:t>
            </w:r>
            <w:r w:rsidRPr="001C64FD">
              <w:rPr>
                <w:b/>
                <w:sz w:val="24"/>
                <w:szCs w:val="24"/>
              </w:rPr>
              <w:t xml:space="preserve"> Организация обучения и воспитания с учетом возрастных и индивидуально психологических особенностей обучающихся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Организация обучения и воспитания с учетом возрастных и индивидуально психологических особенностей обучающихся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</w:t>
            </w:r>
            <w:r w:rsidRPr="001C64FD">
              <w:rPr>
                <w:sz w:val="24"/>
                <w:szCs w:val="24"/>
              </w:rPr>
              <w:t>: подготовка доклада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8"/>
              </w:rPr>
              <w:t>Разбор конкретных ситуаций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2.9. </w:t>
            </w:r>
            <w:r w:rsidRPr="001C64FD">
              <w:rPr>
                <w:b/>
                <w:sz w:val="24"/>
                <w:szCs w:val="24"/>
              </w:rPr>
              <w:t xml:space="preserve"> Проблема возрастных и индивидуально-психологических особенностей </w:t>
            </w:r>
            <w:r w:rsidRPr="001C64FD">
              <w:rPr>
                <w:b/>
                <w:sz w:val="24"/>
                <w:szCs w:val="24"/>
              </w:rPr>
              <w:lastRenderedPageBreak/>
              <w:t>развития и воспитания личности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4"/>
              </w:rPr>
              <w:t>Коллективная мыслительная деятельно</w:t>
            </w:r>
            <w:r w:rsidRPr="00BC5273">
              <w:rPr>
                <w:iCs/>
                <w:sz w:val="24"/>
                <w:szCs w:val="24"/>
              </w:rPr>
              <w:lastRenderedPageBreak/>
              <w:t>сть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Проблема возрастных и индивидуально-психологических особенностей развития и воспитания личности.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подготовка информационных сообщений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A64459">
              <w:rPr>
                <w:b/>
                <w:sz w:val="24"/>
                <w:szCs w:val="24"/>
              </w:rPr>
              <w:t xml:space="preserve">Практическое занятие: </w:t>
            </w:r>
            <w:r w:rsidRPr="00A64459">
              <w:rPr>
                <w:sz w:val="24"/>
                <w:szCs w:val="24"/>
              </w:rPr>
              <w:t>Оформление учебной документации: электронный журнал, календарно-тематический план.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2.10. </w:t>
            </w:r>
            <w:r w:rsidRPr="001C64FD">
              <w:rPr>
                <w:b/>
                <w:sz w:val="24"/>
                <w:szCs w:val="24"/>
              </w:rPr>
              <w:t>Особенности развития и воспитания младших школьников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развития и воспитания младших школьников.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Учет возрастных и индивидуально-психологических особенностей учащихся младшего школьного возраста в работе учителя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2.11. </w:t>
            </w:r>
            <w:r w:rsidRPr="001C64FD">
              <w:rPr>
                <w:b/>
                <w:sz w:val="24"/>
                <w:szCs w:val="24"/>
              </w:rPr>
              <w:t xml:space="preserve"> Учет возрастных и индивидуально-психологических особенностей учащихся младшего школьного возраста в работе учителя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4"/>
              </w:rPr>
              <w:t>Коллективная мыслительная деятельность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Учет возрастных и индивидуально-психологических особенностей учащихся младшего школьного возраста в работе учителя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самостоятельный поиск источника (источников) для решения предложенной проблемы.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2.12.</w:t>
            </w:r>
            <w:r w:rsidRPr="001C64FD">
              <w:rPr>
                <w:b/>
                <w:bCs/>
                <w:sz w:val="24"/>
                <w:szCs w:val="24"/>
              </w:rPr>
              <w:t xml:space="preserve"> Моделирование организации учебного процесса в соответствии с требованиями ФГОС начального общего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 xml:space="preserve">Содержание учебного материала: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Изучение отличительных особенностей организации учебного процесса в соответствии с требованиями ФГОС НОО, структурных компонентов модели организации учебного процесса в соответствии с требованиями ФГОС НОО.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Наблюдение и анализ урока моделирования и преобразования модели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2.13.</w:t>
            </w:r>
            <w:r w:rsidRPr="001C64FD">
              <w:rPr>
                <w:b/>
                <w:bCs/>
                <w:sz w:val="24"/>
                <w:szCs w:val="24"/>
              </w:rPr>
              <w:t xml:space="preserve"> Проблемы воспитания и обучения детей на этапе начальной школьной ступени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Проблемы воспитания и обучения детей на этапе начальной школьной ступени.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826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самостоятельный поиск источника (источников) для решения предложенной проблемы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12423F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2.14. </w:t>
            </w:r>
            <w:r w:rsidRPr="001C64FD">
              <w:rPr>
                <w:b/>
                <w:bCs/>
                <w:sz w:val="24"/>
                <w:szCs w:val="24"/>
              </w:rPr>
              <w:t xml:space="preserve">Проблема содержания </w:t>
            </w:r>
            <w:r w:rsidRPr="001C64FD">
              <w:rPr>
                <w:b/>
                <w:bCs/>
                <w:sz w:val="24"/>
                <w:szCs w:val="24"/>
              </w:rPr>
              <w:lastRenderedPageBreak/>
              <w:t>воспитания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lastRenderedPageBreak/>
              <w:t xml:space="preserve">Содержание учебного материала: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Проблема содержания воспитания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</w:t>
            </w:r>
            <w:r w:rsidRPr="001C64FD">
              <w:rPr>
                <w:sz w:val="24"/>
                <w:szCs w:val="24"/>
              </w:rPr>
              <w:t xml:space="preserve">: </w:t>
            </w:r>
            <w:r w:rsidR="009C7A23" w:rsidRPr="009C7A23">
              <w:rPr>
                <w:sz w:val="24"/>
                <w:szCs w:val="24"/>
              </w:rPr>
              <w:t>Подготовка информационного сообщения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 xml:space="preserve">2.15. </w:t>
            </w:r>
            <w:r w:rsidRPr="001C64FD">
              <w:rPr>
                <w:b/>
                <w:bCs/>
                <w:sz w:val="24"/>
                <w:szCs w:val="24"/>
              </w:rPr>
              <w:t>Специфика воспитания в учебной и внеурочной деятельности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4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Специфика воспитания в учебной и внеурочной деятельности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195"/>
        </w:trPr>
        <w:tc>
          <w:tcPr>
            <w:tcW w:w="10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D14194" w:rsidRPr="001C64FD" w:rsidRDefault="00D14194" w:rsidP="0042695A">
            <w:pPr>
              <w:tabs>
                <w:tab w:val="left" w:pos="3109"/>
              </w:tabs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3</w:t>
            </w:r>
            <w:r w:rsidRPr="001C64FD">
              <w:rPr>
                <w:b/>
                <w:sz w:val="24"/>
                <w:szCs w:val="24"/>
              </w:rPr>
              <w:t>.  Формирование готовности к организации обучения в начальных классах</w:t>
            </w:r>
            <w:r>
              <w:rPr>
                <w:b/>
                <w:sz w:val="24"/>
                <w:szCs w:val="24"/>
              </w:rPr>
              <w:t>. 2 семестр</w:t>
            </w:r>
          </w:p>
          <w:p w:rsidR="00D14194" w:rsidRPr="001C64FD" w:rsidRDefault="00D14194" w:rsidP="0042695A">
            <w:pPr>
              <w:tabs>
                <w:tab w:val="left" w:pos="31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280EC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62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1C64FD">
              <w:rPr>
                <w:b/>
                <w:sz w:val="24"/>
                <w:szCs w:val="24"/>
              </w:rPr>
              <w:t>1. Содержание начального школьного образования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8"/>
              </w:rPr>
              <w:t>Разбор конкретных ситуаций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201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Содержание школьного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156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Типы государственных и муниципальных образовательных организаций.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44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Виды государственных и муниципальных образовательных организаций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26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="009C7A23" w:rsidRPr="009C7A23">
              <w:rPr>
                <w:sz w:val="24"/>
                <w:szCs w:val="24"/>
              </w:rPr>
              <w:t>Подготовка  информационного сообщения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401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</w:t>
            </w:r>
            <w:r w:rsidRPr="001C64FD">
              <w:rPr>
                <w:b/>
                <w:bCs/>
                <w:sz w:val="24"/>
                <w:szCs w:val="24"/>
              </w:rPr>
              <w:t>2. Воспитание учащихся в процессе обучения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Воспитание учащихся в процессе обучения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624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самостоятельный поиск источника (источников) для решения предложенной проблемы</w:t>
            </w:r>
          </w:p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272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</w:t>
            </w:r>
            <w:r w:rsidRPr="001C64FD">
              <w:rPr>
                <w:b/>
                <w:bCs/>
                <w:sz w:val="24"/>
                <w:szCs w:val="24"/>
              </w:rPr>
              <w:t>3. Личностно-ориентированный подход в обучении и воспитании школьников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</w:t>
            </w:r>
            <w:r w:rsidRPr="001C64FD">
              <w:rPr>
                <w:b/>
                <w:i/>
                <w:sz w:val="24"/>
                <w:szCs w:val="24"/>
              </w:rPr>
              <w:t xml:space="preserve">: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Личностно-ориентированный подход в обучении и воспитании школьников.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28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6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3.</w:t>
            </w:r>
            <w:r w:rsidRPr="001C64FD">
              <w:rPr>
                <w:b/>
                <w:bCs/>
                <w:sz w:val="24"/>
                <w:szCs w:val="24"/>
              </w:rPr>
              <w:t>4. Формирование универсальных учебных действий и пути их формирования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 xml:space="preserve">Содержание учебного материала: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Формирование универсальных учебных действий и пути их формирования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Характеристика методологических принципов разработки концепции развития универсальных учебных действий для начальной школы.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1C64FD">
              <w:rPr>
                <w:b/>
                <w:sz w:val="24"/>
                <w:szCs w:val="24"/>
              </w:rPr>
              <w:t>5. Работа с понятием «универсальные учебные действия».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Содержание учебного материала: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Работа с понятием «универсальные учебные действия».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Самостоятельная </w:t>
            </w:r>
            <w:proofErr w:type="spellStart"/>
            <w:r w:rsidRPr="001C64FD">
              <w:rPr>
                <w:b/>
                <w:bCs/>
                <w:sz w:val="24"/>
                <w:szCs w:val="24"/>
              </w:rPr>
              <w:t>работа:</w:t>
            </w:r>
            <w:r w:rsidRPr="001C64FD">
              <w:rPr>
                <w:bCs/>
                <w:sz w:val="24"/>
                <w:szCs w:val="24"/>
              </w:rPr>
              <w:t>Наблюдение</w:t>
            </w:r>
            <w:proofErr w:type="spellEnd"/>
            <w:r w:rsidRPr="001C64FD">
              <w:rPr>
                <w:bCs/>
                <w:sz w:val="24"/>
                <w:szCs w:val="24"/>
              </w:rPr>
              <w:t xml:space="preserve"> и анализ </w:t>
            </w:r>
            <w:proofErr w:type="spellStart"/>
            <w:r w:rsidRPr="001C64FD">
              <w:rPr>
                <w:bCs/>
                <w:sz w:val="24"/>
                <w:szCs w:val="24"/>
              </w:rPr>
              <w:t>урокапостроения</w:t>
            </w:r>
            <w:proofErr w:type="spellEnd"/>
            <w:r w:rsidRPr="001C64FD">
              <w:rPr>
                <w:bCs/>
                <w:sz w:val="24"/>
                <w:szCs w:val="24"/>
              </w:rPr>
              <w:t xml:space="preserve"> системы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3.</w:t>
            </w:r>
            <w:r w:rsidRPr="001C64FD">
              <w:rPr>
                <w:b/>
                <w:sz w:val="24"/>
                <w:szCs w:val="24"/>
              </w:rPr>
              <w:t>6. Виды универсальных учебных действий.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Содержание учебного материала: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Виды универсальных учебных действий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</w:t>
            </w:r>
            <w:proofErr w:type="spellStart"/>
            <w:r w:rsidRPr="001C64FD">
              <w:rPr>
                <w:b/>
                <w:sz w:val="24"/>
                <w:szCs w:val="24"/>
              </w:rPr>
              <w:t>работа:</w:t>
            </w:r>
            <w:r w:rsidRPr="001C64FD">
              <w:rPr>
                <w:sz w:val="24"/>
                <w:szCs w:val="24"/>
              </w:rPr>
              <w:t>Диагностика</w:t>
            </w:r>
            <w:proofErr w:type="spellEnd"/>
            <w:r w:rsidRPr="001C64FD">
              <w:rPr>
                <w:sz w:val="24"/>
                <w:szCs w:val="24"/>
              </w:rPr>
              <w:t xml:space="preserve"> </w:t>
            </w:r>
            <w:proofErr w:type="spellStart"/>
            <w:r w:rsidRPr="001C64FD">
              <w:rPr>
                <w:sz w:val="24"/>
                <w:szCs w:val="24"/>
              </w:rPr>
              <w:t>сформированности</w:t>
            </w:r>
            <w:proofErr w:type="spellEnd"/>
            <w:r w:rsidRPr="001C64FD">
              <w:rPr>
                <w:sz w:val="24"/>
                <w:szCs w:val="24"/>
              </w:rPr>
              <w:t xml:space="preserve"> самооценки и самоконтроля через учебный предмет (предметная диагностика).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1C64FD">
              <w:rPr>
                <w:b/>
                <w:sz w:val="24"/>
                <w:szCs w:val="24"/>
              </w:rPr>
              <w:t>7. Типы и виды начальных школ.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1. Типы школ.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280EC2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2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num" w:pos="481"/>
              </w:tabs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2. Виды школ.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574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num" w:pos="481"/>
              </w:tabs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составить таблицу по типам и видам школ.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1C64FD">
              <w:rPr>
                <w:b/>
                <w:sz w:val="24"/>
                <w:szCs w:val="24"/>
              </w:rPr>
              <w:t>8. Особенности организации работы в малокомплектной школе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347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numPr>
                <w:ilvl w:val="2"/>
                <w:numId w:val="8"/>
              </w:num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организации работы в малокомплектной школе.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783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Самостоятельная работа:</w:t>
            </w:r>
            <w:r w:rsidRPr="001C64FD">
              <w:rPr>
                <w:sz w:val="24"/>
                <w:szCs w:val="24"/>
              </w:rPr>
              <w:t xml:space="preserve"> Наблюдение и анализ урока в малокомплектной школе.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1C64FD">
              <w:rPr>
                <w:b/>
                <w:sz w:val="24"/>
                <w:szCs w:val="24"/>
              </w:rPr>
              <w:t>9. История возникновения и развития малокомплектных школ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BC5273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iCs/>
                <w:sz w:val="24"/>
                <w:szCs w:val="28"/>
              </w:rPr>
              <w:t>Разбор конкретных ситуаций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История возникновения и развития малокомплектных школ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  <w:r w:rsidRPr="001C64FD">
              <w:rPr>
                <w:b/>
                <w:sz w:val="24"/>
                <w:szCs w:val="24"/>
              </w:rPr>
              <w:t>0. Особенности малокомплектной школы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малокомплектной школы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  <w:r w:rsidRPr="001C64FD">
              <w:rPr>
                <w:b/>
                <w:sz w:val="24"/>
                <w:szCs w:val="24"/>
              </w:rPr>
              <w:t>1. Управление малокомплектной школой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B636B8">
        <w:trPr>
          <w:trHeight w:val="385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Управление малокомплектной школой.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9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  <w:r w:rsidRPr="001C64FD">
              <w:rPr>
                <w:b/>
                <w:sz w:val="24"/>
                <w:szCs w:val="24"/>
              </w:rPr>
              <w:t>2. Урок в малокомплектной школе.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i/>
                <w:sz w:val="24"/>
                <w:szCs w:val="24"/>
              </w:rPr>
            </w:pPr>
            <w:r w:rsidRPr="001C64FD">
              <w:rPr>
                <w:i/>
                <w:sz w:val="24"/>
                <w:szCs w:val="24"/>
              </w:rPr>
              <w:t>Содержание учебного материала:</w:t>
            </w:r>
          </w:p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1. Урок в малокомплектной школе.</w:t>
            </w:r>
          </w:p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2. Подготовка учителя к уроку в малокомплектной школе.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D14194" w:rsidRPr="001C64FD" w:rsidTr="0042695A">
        <w:trPr>
          <w:trHeight w:val="409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sz w:val="24"/>
                <w:szCs w:val="24"/>
              </w:rPr>
              <w:t>самостоятельный поиск источника (источников) для решения предложенной проблемы.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14194" w:rsidRPr="001C64FD" w:rsidTr="0042695A">
        <w:trPr>
          <w:trHeight w:val="236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3.1</w:t>
            </w:r>
            <w:r w:rsidRPr="001C64FD">
              <w:rPr>
                <w:b/>
                <w:sz w:val="24"/>
                <w:szCs w:val="24"/>
              </w:rPr>
              <w:t>3. Особенности организации работы в школах-комплексах</w:t>
            </w:r>
          </w:p>
        </w:tc>
        <w:tc>
          <w:tcPr>
            <w:tcW w:w="8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3</w:t>
            </w:r>
          </w:p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710"/>
        </w:trPr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Особенности организации работы в школах-комплексах.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636B8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  <w:r w:rsidRPr="001C64FD">
              <w:rPr>
                <w:b/>
                <w:sz w:val="24"/>
                <w:szCs w:val="24"/>
              </w:rPr>
              <w:t>4. Учебно-воспитательные комплексы или школы-комплексы (ШК)</w:t>
            </w: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Учебно-воспитательные комплексы или школы-комплексы (ШК).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Самостоятельная работа:</w:t>
            </w:r>
            <w:r w:rsidRPr="001C64FD">
              <w:rPr>
                <w:bCs/>
                <w:sz w:val="24"/>
                <w:szCs w:val="24"/>
              </w:rPr>
              <w:t xml:space="preserve"> подготовить информационное сообщение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636B8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  <w:r w:rsidRPr="001C64FD">
              <w:rPr>
                <w:b/>
                <w:sz w:val="24"/>
                <w:szCs w:val="24"/>
              </w:rPr>
              <w:t>5. Воспитательная система школы-комплекса.</w:t>
            </w: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B636B8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Воспитательная система школы-комплекса.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6B8" w:rsidRPr="001C64FD" w:rsidRDefault="00B636B8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1093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4</w:t>
            </w:r>
            <w:r w:rsidRPr="001C64FD">
              <w:rPr>
                <w:b/>
                <w:bCs/>
                <w:sz w:val="24"/>
                <w:szCs w:val="24"/>
              </w:rPr>
              <w:t>. Педагогический аспект реализации ФГОС начального общего образования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5134AF" w:rsidRDefault="001106B1" w:rsidP="0042695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4.1</w:t>
            </w:r>
            <w:r w:rsidRPr="001C64FD">
              <w:rPr>
                <w:b/>
                <w:sz w:val="24"/>
                <w:szCs w:val="24"/>
              </w:rPr>
              <w:t>. Особенности обучения и воспитания одаренных детей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</w:t>
            </w:r>
            <w:r w:rsidRPr="001C64F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BC5273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sz w:val="24"/>
                <w:szCs w:val="24"/>
              </w:rPr>
              <w:t>Деловая (ролевая) игра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Понятие одаренности.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2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Особенности обучения и воспитания одаренных детей.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4.2</w:t>
            </w:r>
            <w:r w:rsidRPr="001C64FD">
              <w:rPr>
                <w:b/>
                <w:bCs/>
                <w:sz w:val="24"/>
                <w:szCs w:val="24"/>
              </w:rPr>
              <w:t>. Жизнь одаренных детей в школе, проблемы их социализации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</w:t>
            </w:r>
            <w:r w:rsidRPr="001C64F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Жизнь одаренных детей в школе, проблемы их социализации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Самостоятельная работа:</w:t>
            </w:r>
            <w:r w:rsidRPr="001C64FD">
              <w:rPr>
                <w:bCs/>
                <w:sz w:val="24"/>
                <w:szCs w:val="24"/>
              </w:rPr>
              <w:t xml:space="preserve"> подготовить информационное сообщение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4.3</w:t>
            </w:r>
            <w:r w:rsidRPr="001C64FD">
              <w:rPr>
                <w:b/>
                <w:bCs/>
                <w:sz w:val="24"/>
                <w:szCs w:val="24"/>
              </w:rPr>
              <w:t>. Пути реализации метода развивающего дискомфорта в обучении и развитии одаренных детей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</w:t>
            </w:r>
            <w:r w:rsidRPr="001C64F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Пути реализации метода развивающего дискомфорта в обучении и развитии одаренных детей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4.4</w:t>
            </w:r>
            <w:r w:rsidRPr="001C64FD">
              <w:rPr>
                <w:b/>
                <w:bCs/>
                <w:sz w:val="24"/>
                <w:szCs w:val="24"/>
              </w:rPr>
              <w:t xml:space="preserve">. Особенности обучения и воспитания детей с проблемами в </w:t>
            </w:r>
            <w:r w:rsidRPr="001C64FD">
              <w:rPr>
                <w:b/>
                <w:bCs/>
                <w:sz w:val="24"/>
                <w:szCs w:val="24"/>
              </w:rPr>
              <w:lastRenderedPageBreak/>
              <w:t>развитии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BC5273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sz w:val="24"/>
                <w:szCs w:val="24"/>
              </w:rPr>
              <w:t>Деловая (ролевая) игра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Особенности обучения и воспитания детей с проблемами в развитии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4.5</w:t>
            </w:r>
            <w:r w:rsidRPr="001C64FD">
              <w:rPr>
                <w:b/>
                <w:bCs/>
                <w:sz w:val="24"/>
                <w:szCs w:val="24"/>
              </w:rPr>
              <w:t>. Классификационная характеристика технологий воспитания и обучения детей с проблемами</w:t>
            </w: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Классификационная характеристика технологий воспитания и обучения детей с проблемами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bCs/>
                <w:sz w:val="24"/>
                <w:szCs w:val="24"/>
              </w:rPr>
              <w:t>самостоятельный поиск источника (источников) для решения предложенной проблемы</w:t>
            </w:r>
            <w:r w:rsidRPr="001C64FD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4.6</w:t>
            </w:r>
            <w:r w:rsidRPr="001C64FD">
              <w:rPr>
                <w:b/>
                <w:bCs/>
                <w:sz w:val="24"/>
                <w:szCs w:val="24"/>
              </w:rPr>
              <w:t>. Особенности обучения и воспитания детей младшего школьного возраста с трудностями в обучении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Особенности обучения и воспитания детей младшего школьного возраста с трудностями в обучении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4.7</w:t>
            </w:r>
            <w:r w:rsidRPr="001C64FD">
              <w:rPr>
                <w:b/>
                <w:bCs/>
                <w:sz w:val="24"/>
                <w:szCs w:val="24"/>
              </w:rPr>
              <w:t>. Технология работы с проблемными детьми в массовой школе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Технология работы с проблемными детьми в массовой школе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1C64FD">
              <w:rPr>
                <w:bCs/>
                <w:sz w:val="24"/>
                <w:szCs w:val="24"/>
              </w:rPr>
              <w:t>подготовить информационное сообщение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4.8</w:t>
            </w:r>
            <w:r w:rsidRPr="001C64FD">
              <w:rPr>
                <w:b/>
                <w:bCs/>
                <w:sz w:val="24"/>
                <w:szCs w:val="24"/>
              </w:rPr>
              <w:t>. Проектирование развития форм сотрудничества участников образовательного процесса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</w:t>
            </w:r>
            <w:r w:rsidRPr="001C64F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Проектирование развития форм сотрудничества участников образовательного процесса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4.9</w:t>
            </w:r>
            <w:r w:rsidRPr="001C64FD">
              <w:rPr>
                <w:b/>
                <w:bCs/>
                <w:sz w:val="24"/>
                <w:szCs w:val="24"/>
              </w:rPr>
              <w:t>. Учебное сотрудничество как способ формирования умения учиться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Учебное сотрудничество как способ формирования умения учиться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4.10</w:t>
            </w:r>
            <w:r w:rsidRPr="001C64FD">
              <w:rPr>
                <w:b/>
                <w:bCs/>
                <w:sz w:val="24"/>
                <w:szCs w:val="24"/>
              </w:rPr>
              <w:t xml:space="preserve">. Сотрудничество детей </w:t>
            </w:r>
            <w:r w:rsidRPr="001C64FD">
              <w:rPr>
                <w:b/>
                <w:bCs/>
                <w:sz w:val="24"/>
                <w:szCs w:val="24"/>
              </w:rPr>
              <w:lastRenderedPageBreak/>
              <w:t>друг с другом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Сотрудничество детей друг с другом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Самостоятельная работа:</w:t>
            </w:r>
            <w:r w:rsidRPr="001C64FD">
              <w:rPr>
                <w:bCs/>
                <w:sz w:val="24"/>
                <w:szCs w:val="24"/>
              </w:rPr>
              <w:t xml:space="preserve"> самостоятельный поиск источника (источников) для решения предложенной проблемы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4.11</w:t>
            </w:r>
            <w:r w:rsidRPr="001C64FD">
              <w:rPr>
                <w:b/>
                <w:bCs/>
                <w:sz w:val="24"/>
                <w:szCs w:val="24"/>
              </w:rPr>
              <w:t>. Интерактивные игры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Интерактивные игры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Самостоятельная работа:</w:t>
            </w:r>
            <w:r w:rsidRPr="001C64FD">
              <w:rPr>
                <w:bCs/>
                <w:sz w:val="24"/>
                <w:szCs w:val="24"/>
              </w:rPr>
              <w:t xml:space="preserve"> подготовка реферата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3538B5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4.12</w:t>
            </w:r>
            <w:r w:rsidRPr="001C64FD">
              <w:rPr>
                <w:b/>
                <w:bCs/>
                <w:sz w:val="24"/>
                <w:szCs w:val="24"/>
              </w:rPr>
              <w:t>. Перспективы развития начального общего образования.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Перспективы развития начального общего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4.13</w:t>
            </w:r>
            <w:r w:rsidRPr="001C64FD">
              <w:rPr>
                <w:b/>
                <w:bCs/>
                <w:sz w:val="24"/>
                <w:szCs w:val="24"/>
              </w:rPr>
              <w:t>. Закономерности развития познавательных способностей младших школьников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Закономерности развития познавательных способностей младших школьников.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Самостоятельная работа:</w:t>
            </w:r>
            <w:r w:rsidRPr="001C64FD">
              <w:rPr>
                <w:bCs/>
                <w:sz w:val="24"/>
                <w:szCs w:val="24"/>
              </w:rPr>
              <w:t xml:space="preserve"> подготовить информационное сообщение по заданной тематике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194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4.14</w:t>
            </w:r>
            <w:r w:rsidRPr="001C64FD">
              <w:rPr>
                <w:b/>
                <w:bCs/>
                <w:sz w:val="24"/>
                <w:szCs w:val="24"/>
              </w:rPr>
              <w:t>. Изменение подходов к образовательному результату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BC5273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 w:rsidRPr="00BC5273">
              <w:rPr>
                <w:rFonts w:eastAsia="F1"/>
                <w:sz w:val="24"/>
                <w:szCs w:val="24"/>
              </w:rPr>
              <w:t>Проблемная лекция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Изменение подходов к образовательному результату.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4.15</w:t>
            </w:r>
            <w:r w:rsidRPr="001C64FD">
              <w:rPr>
                <w:b/>
                <w:bCs/>
                <w:sz w:val="24"/>
                <w:szCs w:val="24"/>
              </w:rPr>
              <w:t>. Оценка достижения планируемых результатов</w:t>
            </w:r>
          </w:p>
        </w:tc>
        <w:tc>
          <w:tcPr>
            <w:tcW w:w="82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1C64FD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96607E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139A7" w:rsidRPr="001C64FD" w:rsidTr="0042695A">
        <w:trPr>
          <w:trHeight w:val="400"/>
        </w:trPr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1</w:t>
            </w:r>
          </w:p>
        </w:tc>
        <w:tc>
          <w:tcPr>
            <w:tcW w:w="79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Оценка достижения планируемых результатов.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A7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B636B8">
        <w:trPr>
          <w:trHeight w:val="8"/>
        </w:trPr>
        <w:tc>
          <w:tcPr>
            <w:tcW w:w="2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14194" w:rsidRPr="001C64FD" w:rsidTr="00B636B8">
        <w:trPr>
          <w:trHeight w:val="8"/>
        </w:trPr>
        <w:tc>
          <w:tcPr>
            <w:tcW w:w="2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ind w:firstLine="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7139A7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4194" w:rsidRPr="001C64FD" w:rsidRDefault="00D14194" w:rsidP="0042695A">
            <w:pPr>
              <w:widowControl w:val="0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D355D" w:rsidRPr="001C64FD" w:rsidRDefault="009D355D" w:rsidP="009D3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9D355D" w:rsidRPr="001C64FD" w:rsidRDefault="009D355D" w:rsidP="009D3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9D355D" w:rsidRPr="001C64FD" w:rsidRDefault="009D355D" w:rsidP="009D3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5"/>
        <w:jc w:val="both"/>
        <w:rPr>
          <w:sz w:val="24"/>
          <w:szCs w:val="24"/>
        </w:rPr>
      </w:pPr>
      <w:r w:rsidRPr="001C64FD">
        <w:rPr>
          <w:sz w:val="24"/>
          <w:szCs w:val="24"/>
        </w:rPr>
        <w:t>2. – репродуктивный (выполнение деятельности по образцу, инструкции или под руководством);</w:t>
      </w:r>
    </w:p>
    <w:p w:rsidR="009D355D" w:rsidRPr="00357978" w:rsidRDefault="009D355D" w:rsidP="003579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5"/>
        <w:jc w:val="both"/>
        <w:rPr>
          <w:b/>
          <w:sz w:val="24"/>
          <w:szCs w:val="24"/>
        </w:rPr>
      </w:pPr>
      <w:r w:rsidRPr="001C64FD">
        <w:rPr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  <w:r w:rsidRPr="001C64FD">
        <w:rPr>
          <w:b/>
          <w:sz w:val="24"/>
          <w:szCs w:val="24"/>
        </w:rPr>
        <w:t>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9D355D" w:rsidRPr="001C64FD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355D" w:rsidRPr="001C64FD" w:rsidRDefault="009D355D" w:rsidP="009D355D">
      <w:pPr>
        <w:pStyle w:val="1"/>
        <w:rPr>
          <w:rFonts w:eastAsia="Calibri"/>
          <w:b/>
          <w:szCs w:val="24"/>
        </w:rPr>
      </w:pPr>
      <w:bookmarkStart w:id="10" w:name="_Toc445383677"/>
      <w:r w:rsidRPr="001C64FD">
        <w:rPr>
          <w:rFonts w:eastAsia="Calibri"/>
          <w:b/>
          <w:szCs w:val="24"/>
        </w:rPr>
        <w:lastRenderedPageBreak/>
        <w:t>3. УСЛОВИЯ РЕАЛИЗАЦИИ УЧЕБНОЙ ДИСЦИПЛИНЫ</w:t>
      </w:r>
      <w:bookmarkEnd w:id="10"/>
    </w:p>
    <w:p w:rsidR="009D355D" w:rsidRPr="001C64FD" w:rsidRDefault="009D355D" w:rsidP="009D355D">
      <w:pPr>
        <w:pStyle w:val="2"/>
        <w:rPr>
          <w:rFonts w:ascii="Times New Roman" w:eastAsia="Calibri" w:hAnsi="Times New Roman" w:cs="Times New Roman"/>
          <w:i w:val="0"/>
          <w:sz w:val="24"/>
          <w:szCs w:val="24"/>
        </w:rPr>
      </w:pPr>
      <w:bookmarkStart w:id="11" w:name="_Toc445383678"/>
      <w:r w:rsidRPr="001C64FD">
        <w:rPr>
          <w:rFonts w:ascii="Times New Roman" w:eastAsia="Calibri" w:hAnsi="Times New Roman" w:cs="Times New Roman"/>
          <w:i w:val="0"/>
          <w:sz w:val="24"/>
          <w:szCs w:val="24"/>
        </w:rPr>
        <w:t>3.1. Требования к минимальному материально-техническому обеспечению</w:t>
      </w:r>
      <w:bookmarkEnd w:id="11"/>
    </w:p>
    <w:p w:rsidR="009D355D" w:rsidRPr="001C64FD" w:rsidRDefault="009D355D" w:rsidP="009D355D">
      <w:pPr>
        <w:ind w:firstLine="709"/>
        <w:jc w:val="both"/>
        <w:rPr>
          <w:rFonts w:eastAsia="Calibri"/>
          <w:sz w:val="24"/>
          <w:szCs w:val="24"/>
        </w:rPr>
      </w:pPr>
      <w:r w:rsidRPr="001C64FD">
        <w:rPr>
          <w:rFonts w:eastAsia="Calibri"/>
          <w:sz w:val="24"/>
          <w:szCs w:val="24"/>
        </w:rPr>
        <w:t>Реализация учебной дисциплины требует наличия учебного кабинета</w:t>
      </w:r>
      <w:r w:rsidR="00B12CAE">
        <w:rPr>
          <w:rFonts w:eastAsia="Calibri"/>
          <w:sz w:val="24"/>
          <w:szCs w:val="24"/>
        </w:rPr>
        <w:t xml:space="preserve"> педагогики и психологии</w:t>
      </w:r>
      <w:r w:rsidRPr="001C64FD">
        <w:rPr>
          <w:rFonts w:eastAsia="Calibri"/>
          <w:sz w:val="24"/>
          <w:szCs w:val="24"/>
        </w:rPr>
        <w:t>.</w:t>
      </w:r>
    </w:p>
    <w:p w:rsidR="009D355D" w:rsidRPr="001C64FD" w:rsidRDefault="009D355D" w:rsidP="009D355D">
      <w:pPr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 xml:space="preserve">Оборудование учебного </w:t>
      </w:r>
      <w:r w:rsidRPr="001C64FD">
        <w:rPr>
          <w:rFonts w:eastAsia="Calibri"/>
          <w:sz w:val="24"/>
          <w:szCs w:val="24"/>
        </w:rPr>
        <w:t>кабинета.</w:t>
      </w:r>
    </w:p>
    <w:p w:rsidR="009D355D" w:rsidRPr="001C64FD" w:rsidRDefault="009D355D" w:rsidP="009D3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000000"/>
          <w:sz w:val="24"/>
          <w:szCs w:val="24"/>
        </w:rPr>
      </w:pPr>
      <w:r w:rsidRPr="001C64FD">
        <w:rPr>
          <w:rFonts w:eastAsia="Calibri"/>
          <w:bCs/>
          <w:color w:val="000000"/>
          <w:sz w:val="24"/>
          <w:szCs w:val="24"/>
        </w:rPr>
        <w:t>Технические средства обучения: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000000"/>
          <w:sz w:val="24"/>
          <w:szCs w:val="24"/>
        </w:rPr>
      </w:pPr>
      <w:r w:rsidRPr="001C64FD">
        <w:rPr>
          <w:rFonts w:eastAsia="Calibri"/>
          <w:bCs/>
          <w:color w:val="000000"/>
          <w:sz w:val="24"/>
          <w:szCs w:val="24"/>
        </w:rPr>
        <w:t>- компьютер;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000000"/>
          <w:sz w:val="24"/>
          <w:szCs w:val="24"/>
        </w:rPr>
      </w:pPr>
      <w:r w:rsidRPr="001C64FD">
        <w:rPr>
          <w:rFonts w:eastAsia="Calibri"/>
          <w:bCs/>
          <w:color w:val="000000"/>
          <w:sz w:val="24"/>
          <w:szCs w:val="24"/>
        </w:rPr>
        <w:t>- мультимедийный проектор;</w:t>
      </w:r>
    </w:p>
    <w:p w:rsidR="009D355D" w:rsidRPr="001C64FD" w:rsidRDefault="009D355D" w:rsidP="009D355D">
      <w:pPr>
        <w:tabs>
          <w:tab w:val="left" w:pos="916"/>
          <w:tab w:val="left" w:pos="1416"/>
          <w:tab w:val="left" w:pos="2124"/>
        </w:tabs>
        <w:jc w:val="both"/>
        <w:rPr>
          <w:rFonts w:eastAsia="Calibri"/>
          <w:bCs/>
          <w:color w:val="000000"/>
          <w:sz w:val="24"/>
          <w:szCs w:val="24"/>
        </w:rPr>
      </w:pPr>
      <w:r w:rsidRPr="001C64FD">
        <w:rPr>
          <w:rFonts w:eastAsia="Calibri"/>
          <w:bCs/>
          <w:color w:val="000000"/>
          <w:sz w:val="24"/>
          <w:szCs w:val="24"/>
        </w:rPr>
        <w:t>- экран;</w:t>
      </w:r>
      <w:r w:rsidRPr="001C64FD">
        <w:rPr>
          <w:rFonts w:eastAsia="Calibri"/>
          <w:bCs/>
          <w:color w:val="000000"/>
          <w:sz w:val="24"/>
          <w:szCs w:val="24"/>
        </w:rPr>
        <w:tab/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000000"/>
          <w:sz w:val="24"/>
          <w:szCs w:val="24"/>
        </w:rPr>
      </w:pPr>
      <w:r w:rsidRPr="001C64FD">
        <w:rPr>
          <w:rFonts w:eastAsia="Calibri"/>
          <w:bCs/>
          <w:color w:val="000000"/>
          <w:sz w:val="24"/>
          <w:szCs w:val="24"/>
        </w:rPr>
        <w:t>- лицензионное программное обеспечение;</w:t>
      </w:r>
    </w:p>
    <w:p w:rsidR="009D355D" w:rsidRPr="001C64FD" w:rsidRDefault="009D355D" w:rsidP="009D355D">
      <w:pPr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- оборудование для выполнения практических работ.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4"/>
          <w:szCs w:val="24"/>
        </w:rPr>
      </w:pP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Учебно-наглядные пособия:</w:t>
      </w:r>
    </w:p>
    <w:p w:rsidR="009D355D" w:rsidRPr="001C64FD" w:rsidRDefault="009D355D" w:rsidP="009D355D">
      <w:pPr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– комплект учебно-наглядных пособий;</w:t>
      </w:r>
    </w:p>
    <w:p w:rsidR="009D355D" w:rsidRPr="001C64FD" w:rsidRDefault="009D355D" w:rsidP="009D355D">
      <w:pPr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–дидактический наглядный материал.</w:t>
      </w:r>
    </w:p>
    <w:p w:rsidR="009D355D" w:rsidRPr="001C64FD" w:rsidRDefault="009D355D" w:rsidP="009D355D">
      <w:pPr>
        <w:jc w:val="both"/>
        <w:rPr>
          <w:rFonts w:eastAsia="Calibri"/>
          <w:bCs/>
          <w:sz w:val="24"/>
          <w:szCs w:val="24"/>
        </w:rPr>
      </w:pPr>
    </w:p>
    <w:p w:rsidR="009D355D" w:rsidRPr="001C64FD" w:rsidRDefault="009D355D" w:rsidP="009D3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Специализированная мебель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- посадочные места по количеству обучающихся;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sz w:val="24"/>
          <w:szCs w:val="24"/>
        </w:rPr>
      </w:pPr>
      <w:r w:rsidRPr="001C64FD">
        <w:rPr>
          <w:rFonts w:eastAsia="Calibri"/>
          <w:bCs/>
          <w:sz w:val="24"/>
          <w:szCs w:val="24"/>
        </w:rPr>
        <w:t>- рабочее место преподавателя.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eastAsia="Calibri"/>
          <w:b/>
          <w:bCs/>
          <w:sz w:val="24"/>
          <w:szCs w:val="24"/>
        </w:rPr>
      </w:pPr>
    </w:p>
    <w:p w:rsidR="009D355D" w:rsidRPr="001C64FD" w:rsidRDefault="009D355D" w:rsidP="009D355D">
      <w:pPr>
        <w:pStyle w:val="2"/>
        <w:rPr>
          <w:rFonts w:ascii="Times New Roman" w:eastAsia="Calibri" w:hAnsi="Times New Roman" w:cs="Times New Roman"/>
          <w:i w:val="0"/>
          <w:sz w:val="24"/>
          <w:szCs w:val="24"/>
        </w:rPr>
      </w:pPr>
      <w:bookmarkStart w:id="12" w:name="_Toc445383679"/>
      <w:r w:rsidRPr="001C64FD">
        <w:rPr>
          <w:rFonts w:ascii="Times New Roman" w:eastAsia="Calibri" w:hAnsi="Times New Roman" w:cs="Times New Roman"/>
          <w:i w:val="0"/>
          <w:sz w:val="24"/>
          <w:szCs w:val="24"/>
        </w:rPr>
        <w:t>3.2. Информационное обеспечение обучения</w:t>
      </w:r>
      <w:bookmarkEnd w:id="12"/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eastAsia="Calibri"/>
          <w:b/>
          <w:bCs/>
          <w:sz w:val="24"/>
          <w:szCs w:val="24"/>
        </w:rPr>
      </w:pPr>
      <w:r w:rsidRPr="001C64FD">
        <w:rPr>
          <w:rFonts w:eastAsia="Calibri"/>
          <w:b/>
          <w:bCs/>
          <w:sz w:val="24"/>
          <w:szCs w:val="24"/>
        </w:rPr>
        <w:t xml:space="preserve">Перечень рекомендуемых учебных изданий, 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eastAsia="Calibri"/>
          <w:b/>
          <w:bCs/>
          <w:sz w:val="24"/>
          <w:szCs w:val="24"/>
        </w:rPr>
      </w:pPr>
      <w:r w:rsidRPr="001C64FD">
        <w:rPr>
          <w:rFonts w:eastAsia="Calibri"/>
          <w:b/>
          <w:bCs/>
          <w:sz w:val="24"/>
          <w:szCs w:val="24"/>
        </w:rPr>
        <w:t>Интернет-ресурсов, дополнительной литературы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bookmarkStart w:id="13" w:name="_Toc283296936"/>
      <w:bookmarkStart w:id="14" w:name="_Toc283648319"/>
      <w:r w:rsidRPr="001C64FD">
        <w:rPr>
          <w:b/>
          <w:bCs/>
          <w:sz w:val="24"/>
          <w:szCs w:val="24"/>
        </w:rPr>
        <w:t>Основные источники</w:t>
      </w:r>
      <w:r w:rsidRPr="001C64FD">
        <w:rPr>
          <w:bCs/>
          <w:sz w:val="24"/>
          <w:szCs w:val="24"/>
        </w:rPr>
        <w:t xml:space="preserve">: 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1.</w:t>
      </w:r>
      <w:r w:rsidRPr="001C64FD">
        <w:rPr>
          <w:bCs/>
          <w:sz w:val="24"/>
          <w:szCs w:val="24"/>
        </w:rPr>
        <w:tab/>
      </w:r>
      <w:proofErr w:type="spellStart"/>
      <w:r w:rsidRPr="001C64FD">
        <w:rPr>
          <w:bCs/>
          <w:sz w:val="24"/>
          <w:szCs w:val="24"/>
        </w:rPr>
        <w:t>Коджаспирова</w:t>
      </w:r>
      <w:proofErr w:type="spellEnd"/>
      <w:r w:rsidRPr="001C64FD">
        <w:rPr>
          <w:bCs/>
          <w:sz w:val="24"/>
          <w:szCs w:val="24"/>
        </w:rPr>
        <w:t xml:space="preserve"> Г.М. Педагогика в схемах, таблицах и опорных конспектах, – М.: Айрис-пресс, 2012. – 256 с. </w:t>
      </w:r>
    </w:p>
    <w:p w:rsidR="009D355D" w:rsidRPr="001C64FD" w:rsidRDefault="002E0ECA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ab/>
        <w:t>Педагогика: теории, системы, технологии</w:t>
      </w:r>
      <w:r w:rsidR="009D355D" w:rsidRPr="001C64FD">
        <w:rPr>
          <w:bCs/>
          <w:sz w:val="24"/>
          <w:szCs w:val="24"/>
        </w:rPr>
        <w:t xml:space="preserve">: </w:t>
      </w:r>
      <w:proofErr w:type="spellStart"/>
      <w:proofErr w:type="gramStart"/>
      <w:r w:rsidR="009D355D" w:rsidRPr="001C64FD">
        <w:rPr>
          <w:bCs/>
          <w:sz w:val="24"/>
          <w:szCs w:val="24"/>
        </w:rPr>
        <w:t>учеб.для</w:t>
      </w:r>
      <w:proofErr w:type="spellEnd"/>
      <w:proofErr w:type="gramEnd"/>
      <w:r w:rsidR="009D355D" w:rsidRPr="001C64FD">
        <w:rPr>
          <w:bCs/>
          <w:sz w:val="24"/>
          <w:szCs w:val="24"/>
        </w:rPr>
        <w:t xml:space="preserve"> студ. </w:t>
      </w:r>
      <w:proofErr w:type="spellStart"/>
      <w:r w:rsidR="009D355D" w:rsidRPr="001C64FD">
        <w:rPr>
          <w:bCs/>
          <w:sz w:val="24"/>
          <w:szCs w:val="24"/>
        </w:rPr>
        <w:t>высш</w:t>
      </w:r>
      <w:proofErr w:type="spellEnd"/>
      <w:r w:rsidR="009D355D" w:rsidRPr="001C64FD">
        <w:rPr>
          <w:bCs/>
          <w:sz w:val="24"/>
          <w:szCs w:val="24"/>
        </w:rPr>
        <w:t>. и сред. учеб. заведений / И. Б. Котова [и др.] ; под ред. С.А. Смирнова. -</w:t>
      </w:r>
      <w:r>
        <w:rPr>
          <w:bCs/>
          <w:sz w:val="24"/>
          <w:szCs w:val="24"/>
        </w:rPr>
        <w:t xml:space="preserve"> 7-е изд., стер. - М.</w:t>
      </w:r>
      <w:r w:rsidR="009D355D" w:rsidRPr="001C64FD">
        <w:rPr>
          <w:bCs/>
          <w:sz w:val="24"/>
          <w:szCs w:val="24"/>
        </w:rPr>
        <w:t xml:space="preserve">: Академия, 2013. – 509.  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1C64FD">
        <w:rPr>
          <w:b/>
          <w:bCs/>
          <w:sz w:val="24"/>
          <w:szCs w:val="24"/>
        </w:rPr>
        <w:t xml:space="preserve">Дополнительные источники: 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1.</w:t>
      </w:r>
      <w:r w:rsidRPr="001C64FD">
        <w:rPr>
          <w:bCs/>
          <w:sz w:val="24"/>
          <w:szCs w:val="24"/>
        </w:rPr>
        <w:tab/>
      </w:r>
      <w:proofErr w:type="spellStart"/>
      <w:r w:rsidRPr="001C64FD">
        <w:rPr>
          <w:bCs/>
          <w:sz w:val="24"/>
          <w:szCs w:val="24"/>
        </w:rPr>
        <w:t>Асмолова</w:t>
      </w:r>
      <w:proofErr w:type="spellEnd"/>
      <w:r w:rsidRPr="001C64FD">
        <w:rPr>
          <w:bCs/>
          <w:sz w:val="24"/>
          <w:szCs w:val="24"/>
        </w:rPr>
        <w:t xml:space="preserve"> А.Г. Как проектировать универсальные учебные действия в начальной школе. От действия к мысли: пособие для </w:t>
      </w:r>
      <w:proofErr w:type="gramStart"/>
      <w:r w:rsidRPr="001C64FD">
        <w:rPr>
          <w:bCs/>
          <w:sz w:val="24"/>
          <w:szCs w:val="24"/>
        </w:rPr>
        <w:t>учителя.-</w:t>
      </w:r>
      <w:proofErr w:type="gramEnd"/>
      <w:r w:rsidRPr="001C64FD">
        <w:rPr>
          <w:bCs/>
          <w:sz w:val="24"/>
          <w:szCs w:val="24"/>
        </w:rPr>
        <w:t xml:space="preserve"> М.: Просвещение, 2011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2.</w:t>
      </w:r>
      <w:r w:rsidRPr="001C64FD">
        <w:rPr>
          <w:bCs/>
          <w:sz w:val="24"/>
          <w:szCs w:val="24"/>
        </w:rPr>
        <w:tab/>
        <w:t>Базисный образовательный план http://standart.edu.ru/catalog.aspx?CatalogId=604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3.</w:t>
      </w:r>
      <w:r w:rsidRPr="001C64FD">
        <w:rPr>
          <w:bCs/>
          <w:sz w:val="24"/>
          <w:szCs w:val="24"/>
        </w:rPr>
        <w:tab/>
        <w:t xml:space="preserve">Воронцов А.Б. Проектные задачи в начальной </w:t>
      </w:r>
      <w:proofErr w:type="gramStart"/>
      <w:r w:rsidRPr="001C64FD">
        <w:rPr>
          <w:bCs/>
          <w:sz w:val="24"/>
          <w:szCs w:val="24"/>
        </w:rPr>
        <w:t>школе.-</w:t>
      </w:r>
      <w:proofErr w:type="gramEnd"/>
      <w:r w:rsidRPr="001C64FD">
        <w:rPr>
          <w:bCs/>
          <w:sz w:val="24"/>
          <w:szCs w:val="24"/>
        </w:rPr>
        <w:t xml:space="preserve"> М.: Просвещение, 2011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4.</w:t>
      </w:r>
      <w:r w:rsidRPr="001C64FD">
        <w:rPr>
          <w:bCs/>
          <w:sz w:val="24"/>
          <w:szCs w:val="24"/>
        </w:rPr>
        <w:tab/>
        <w:t xml:space="preserve">Ковалева Г.С., Логинова О.Б. Оценка достижения планируемых результатов в начальной </w:t>
      </w:r>
      <w:proofErr w:type="gramStart"/>
      <w:r w:rsidRPr="001C64FD">
        <w:rPr>
          <w:bCs/>
          <w:sz w:val="24"/>
          <w:szCs w:val="24"/>
        </w:rPr>
        <w:t>школе.-</w:t>
      </w:r>
      <w:proofErr w:type="gramEnd"/>
      <w:r w:rsidRPr="001C64FD">
        <w:rPr>
          <w:bCs/>
          <w:sz w:val="24"/>
          <w:szCs w:val="24"/>
        </w:rPr>
        <w:t xml:space="preserve"> М.: Просвещение, 2011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5.</w:t>
      </w:r>
      <w:r w:rsidRPr="001C64FD">
        <w:rPr>
          <w:bCs/>
          <w:sz w:val="24"/>
          <w:szCs w:val="24"/>
        </w:rPr>
        <w:tab/>
        <w:t xml:space="preserve"> Концепция духовно-нравственного развития и воспитания личности гражданина России http://standart.edu.ru/catalog.aspx?CatalogId=985 8.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6.</w:t>
      </w:r>
      <w:r w:rsidRPr="001C64FD">
        <w:rPr>
          <w:bCs/>
          <w:sz w:val="24"/>
          <w:szCs w:val="24"/>
        </w:rPr>
        <w:tab/>
        <w:t>Мануйлов Г.М. Социально-психологическая диагностика развития личности и малых групп. – М., Изд-во Института Психотерапии, 2002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7.</w:t>
      </w:r>
      <w:r w:rsidRPr="001C64FD">
        <w:rPr>
          <w:bCs/>
          <w:sz w:val="24"/>
          <w:szCs w:val="24"/>
        </w:rPr>
        <w:tab/>
        <w:t>Материалы по ФГОС НОО размещены на сайте http://standart.edu.ru/catalog.aspx?CatalogId=223.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8.</w:t>
      </w:r>
      <w:r w:rsidRPr="001C64FD">
        <w:rPr>
          <w:bCs/>
          <w:sz w:val="24"/>
          <w:szCs w:val="24"/>
        </w:rPr>
        <w:tab/>
      </w:r>
      <w:proofErr w:type="spellStart"/>
      <w:r w:rsidRPr="001C64FD">
        <w:rPr>
          <w:bCs/>
          <w:sz w:val="24"/>
          <w:szCs w:val="24"/>
        </w:rPr>
        <w:t>Наваренко</w:t>
      </w:r>
      <w:proofErr w:type="spellEnd"/>
      <w:r w:rsidRPr="001C64FD">
        <w:rPr>
          <w:bCs/>
          <w:sz w:val="24"/>
          <w:szCs w:val="24"/>
        </w:rPr>
        <w:t xml:space="preserve"> А.Н. Особенности диагностики воспитательного процесса в образовательном комплексе «Начальная школа – детский сад» // Первое сентября, www.1september.ru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9.</w:t>
      </w:r>
      <w:r w:rsidRPr="001C64FD">
        <w:rPr>
          <w:bCs/>
          <w:sz w:val="24"/>
          <w:szCs w:val="24"/>
        </w:rPr>
        <w:tab/>
        <w:t xml:space="preserve"> Никитина Н. Н. Введение в педагогическую деятельность: Теория и практика. - М., 2008.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10.</w:t>
      </w:r>
      <w:r w:rsidRPr="001C64FD">
        <w:rPr>
          <w:bCs/>
          <w:sz w:val="24"/>
          <w:szCs w:val="24"/>
        </w:rPr>
        <w:tab/>
        <w:t>Планируемые результаты начального общего образования http://standart.edu.ru/catalog.aspx?CatalogId=957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lastRenderedPageBreak/>
        <w:t>11.</w:t>
      </w:r>
      <w:r w:rsidRPr="001C64FD">
        <w:rPr>
          <w:bCs/>
          <w:sz w:val="24"/>
          <w:szCs w:val="24"/>
        </w:rPr>
        <w:tab/>
      </w:r>
      <w:proofErr w:type="spellStart"/>
      <w:r w:rsidRPr="001C64FD">
        <w:rPr>
          <w:bCs/>
          <w:sz w:val="24"/>
          <w:szCs w:val="24"/>
        </w:rPr>
        <w:t>Подласый</w:t>
      </w:r>
      <w:proofErr w:type="spellEnd"/>
      <w:r w:rsidRPr="001C64FD">
        <w:rPr>
          <w:bCs/>
          <w:sz w:val="24"/>
          <w:szCs w:val="24"/>
        </w:rPr>
        <w:t xml:space="preserve"> И.П. Педагогика: 100 вопросов - 100 ответов, Москва, </w:t>
      </w:r>
      <w:proofErr w:type="spellStart"/>
      <w:r w:rsidRPr="001C64FD">
        <w:rPr>
          <w:bCs/>
          <w:sz w:val="24"/>
          <w:szCs w:val="24"/>
        </w:rPr>
        <w:t>Владос</w:t>
      </w:r>
      <w:proofErr w:type="spellEnd"/>
      <w:r w:rsidRPr="001C64FD">
        <w:rPr>
          <w:bCs/>
          <w:sz w:val="24"/>
          <w:szCs w:val="24"/>
        </w:rPr>
        <w:t xml:space="preserve"> пресс, </w:t>
      </w:r>
      <w:proofErr w:type="gramStart"/>
      <w:r w:rsidRPr="001C64FD">
        <w:rPr>
          <w:bCs/>
          <w:sz w:val="24"/>
          <w:szCs w:val="24"/>
        </w:rPr>
        <w:t>2001..</w:t>
      </w:r>
      <w:proofErr w:type="gramEnd"/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12.</w:t>
      </w:r>
      <w:r w:rsidRPr="001C64FD">
        <w:rPr>
          <w:bCs/>
          <w:sz w:val="24"/>
          <w:szCs w:val="24"/>
        </w:rPr>
        <w:tab/>
        <w:t xml:space="preserve">Программа развития универсальных учебных действий для </w:t>
      </w:r>
      <w:proofErr w:type="spellStart"/>
      <w:r w:rsidRPr="001C64FD">
        <w:rPr>
          <w:bCs/>
          <w:sz w:val="24"/>
          <w:szCs w:val="24"/>
        </w:rPr>
        <w:t>предшкольного</w:t>
      </w:r>
      <w:proofErr w:type="spellEnd"/>
      <w:r w:rsidRPr="001C64FD">
        <w:rPr>
          <w:bCs/>
          <w:sz w:val="24"/>
          <w:szCs w:val="24"/>
        </w:rPr>
        <w:t xml:space="preserve"> и начального общего образования http://standart.edu.ru/catalog.aspx?CatalogId=452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13.</w:t>
      </w:r>
      <w:r w:rsidRPr="001C64FD">
        <w:rPr>
          <w:bCs/>
          <w:sz w:val="24"/>
          <w:szCs w:val="24"/>
        </w:rPr>
        <w:tab/>
      </w:r>
      <w:proofErr w:type="gramStart"/>
      <w:r w:rsidRPr="001C64FD">
        <w:rPr>
          <w:bCs/>
          <w:sz w:val="24"/>
          <w:szCs w:val="24"/>
        </w:rPr>
        <w:t>С</w:t>
      </w:r>
      <w:proofErr w:type="gramEnd"/>
      <w:r w:rsidRPr="001C64FD">
        <w:rPr>
          <w:bCs/>
          <w:sz w:val="24"/>
          <w:szCs w:val="24"/>
        </w:rPr>
        <w:t xml:space="preserve"> официальным приказом о введении в действие ФГОС НОО и текстом Стандарта можно познакомиться на сайте </w:t>
      </w:r>
      <w:proofErr w:type="spellStart"/>
      <w:r w:rsidRPr="001C64FD">
        <w:rPr>
          <w:bCs/>
          <w:sz w:val="24"/>
          <w:szCs w:val="24"/>
        </w:rPr>
        <w:t>Минобрнауки</w:t>
      </w:r>
      <w:proofErr w:type="spellEnd"/>
      <w:r w:rsidRPr="001C64FD">
        <w:rPr>
          <w:bCs/>
          <w:sz w:val="24"/>
          <w:szCs w:val="24"/>
        </w:rPr>
        <w:t xml:space="preserve"> России: http://www.edu.ru/db-mon/mo/Data/d_09/m373.html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14.</w:t>
      </w:r>
      <w:r w:rsidRPr="001C64FD">
        <w:rPr>
          <w:bCs/>
          <w:sz w:val="24"/>
          <w:szCs w:val="24"/>
        </w:rPr>
        <w:tab/>
        <w:t xml:space="preserve">Сидорова Е. Используем сервисы </w:t>
      </w:r>
      <w:proofErr w:type="spellStart"/>
      <w:r w:rsidRPr="001C64FD">
        <w:rPr>
          <w:bCs/>
          <w:sz w:val="24"/>
          <w:szCs w:val="24"/>
        </w:rPr>
        <w:t>Google</w:t>
      </w:r>
      <w:proofErr w:type="spellEnd"/>
      <w:r w:rsidRPr="001C64FD">
        <w:rPr>
          <w:bCs/>
          <w:sz w:val="24"/>
          <w:szCs w:val="24"/>
        </w:rPr>
        <w:t xml:space="preserve">. Электронный кабинет </w:t>
      </w:r>
      <w:proofErr w:type="gramStart"/>
      <w:r w:rsidRPr="001C64FD">
        <w:rPr>
          <w:bCs/>
          <w:sz w:val="24"/>
          <w:szCs w:val="24"/>
        </w:rPr>
        <w:t>преподавателя.-</w:t>
      </w:r>
      <w:proofErr w:type="gramEnd"/>
      <w:r w:rsidRPr="001C64FD">
        <w:rPr>
          <w:bCs/>
          <w:sz w:val="24"/>
          <w:szCs w:val="24"/>
        </w:rPr>
        <w:t xml:space="preserve"> БХВ-Петербург, 2010 г.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15.</w:t>
      </w:r>
      <w:r w:rsidRPr="001C64FD">
        <w:rPr>
          <w:bCs/>
          <w:sz w:val="24"/>
          <w:szCs w:val="24"/>
        </w:rPr>
        <w:tab/>
        <w:t>Требования к условиям реализации основной образовательной программы начального общего образования http://standart.edu.ru/catalog.aspx?CatalogId=453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16.</w:t>
      </w:r>
      <w:r w:rsidRPr="001C64FD">
        <w:rPr>
          <w:bCs/>
          <w:sz w:val="24"/>
          <w:szCs w:val="24"/>
        </w:rPr>
        <w:tab/>
        <w:t xml:space="preserve">Требования к условиям реализации основной образовательной программы начального общего образования. Гигиенические требования http://standart.edu.ru/catalog.aspx? </w:t>
      </w:r>
      <w:proofErr w:type="spellStart"/>
      <w:r w:rsidRPr="001C64FD">
        <w:rPr>
          <w:bCs/>
          <w:sz w:val="24"/>
          <w:szCs w:val="24"/>
        </w:rPr>
        <w:t>CatalogId</w:t>
      </w:r>
      <w:proofErr w:type="spellEnd"/>
      <w:r w:rsidRPr="001C64FD">
        <w:rPr>
          <w:bCs/>
          <w:sz w:val="24"/>
          <w:szCs w:val="24"/>
        </w:rPr>
        <w:t>=742 20.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17.</w:t>
      </w:r>
      <w:r w:rsidRPr="001C64FD">
        <w:rPr>
          <w:bCs/>
          <w:sz w:val="24"/>
          <w:szCs w:val="24"/>
        </w:rPr>
        <w:tab/>
        <w:t xml:space="preserve"> Учебно- воспитательные комплексы- новый тип школы для XXI века / Под ред. </w:t>
      </w:r>
      <w:proofErr w:type="spellStart"/>
      <w:proofErr w:type="gramStart"/>
      <w:r w:rsidRPr="001C64FD">
        <w:rPr>
          <w:bCs/>
          <w:sz w:val="24"/>
          <w:szCs w:val="24"/>
        </w:rPr>
        <w:t>И.Ф.Исаева</w:t>
      </w:r>
      <w:proofErr w:type="spellEnd"/>
      <w:r w:rsidRPr="001C64FD">
        <w:rPr>
          <w:bCs/>
          <w:sz w:val="24"/>
          <w:szCs w:val="24"/>
        </w:rPr>
        <w:t>.-</w:t>
      </w:r>
      <w:proofErr w:type="gramEnd"/>
      <w:r w:rsidRPr="001C64FD">
        <w:rPr>
          <w:bCs/>
          <w:sz w:val="24"/>
          <w:szCs w:val="24"/>
        </w:rPr>
        <w:t xml:space="preserve"> Белгород, 2001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18.</w:t>
      </w:r>
      <w:r w:rsidRPr="001C64FD">
        <w:rPr>
          <w:bCs/>
          <w:sz w:val="24"/>
          <w:szCs w:val="24"/>
        </w:rPr>
        <w:tab/>
        <w:t>Федеральный закон от 29.12.2012 г. № 273-ФЗ «Об образовании в Российской Федерации».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C64FD">
        <w:rPr>
          <w:bCs/>
          <w:sz w:val="24"/>
          <w:szCs w:val="24"/>
        </w:rPr>
        <w:t>19.</w:t>
      </w:r>
      <w:r w:rsidRPr="001C64FD">
        <w:rPr>
          <w:bCs/>
          <w:sz w:val="24"/>
          <w:szCs w:val="24"/>
        </w:rPr>
        <w:tab/>
      </w:r>
      <w:proofErr w:type="spellStart"/>
      <w:r w:rsidRPr="001C64FD">
        <w:rPr>
          <w:bCs/>
          <w:sz w:val="24"/>
          <w:szCs w:val="24"/>
        </w:rPr>
        <w:t>Фетискин</w:t>
      </w:r>
      <w:proofErr w:type="spellEnd"/>
      <w:r w:rsidRPr="001C64FD">
        <w:rPr>
          <w:bCs/>
          <w:sz w:val="24"/>
          <w:szCs w:val="24"/>
        </w:rPr>
        <w:t xml:space="preserve"> Н.Г., Козлов В.В. Социально-психологическая диагностика развития личности и малых </w:t>
      </w:r>
      <w:proofErr w:type="gramStart"/>
      <w:r w:rsidRPr="001C64FD">
        <w:rPr>
          <w:bCs/>
          <w:sz w:val="24"/>
          <w:szCs w:val="24"/>
        </w:rPr>
        <w:t>групп.-</w:t>
      </w:r>
      <w:proofErr w:type="gramEnd"/>
      <w:r w:rsidRPr="001C64FD">
        <w:rPr>
          <w:bCs/>
          <w:sz w:val="24"/>
          <w:szCs w:val="24"/>
        </w:rPr>
        <w:t xml:space="preserve"> М.,2002 22. Энциклопедия профессионального образования.- М.: Маяк,2003</w:t>
      </w:r>
    </w:p>
    <w:p w:rsidR="009D355D" w:rsidRPr="001C64FD" w:rsidRDefault="009D355D" w:rsidP="009D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9D355D" w:rsidRPr="001C64FD" w:rsidRDefault="009D355D" w:rsidP="009D355D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b/>
          <w:caps/>
          <w:sz w:val="24"/>
          <w:szCs w:val="24"/>
        </w:rPr>
      </w:pPr>
    </w:p>
    <w:p w:rsidR="009D355D" w:rsidRPr="001C64FD" w:rsidRDefault="009D355D" w:rsidP="009D355D">
      <w:pPr>
        <w:pStyle w:val="1"/>
        <w:jc w:val="left"/>
        <w:rPr>
          <w:rFonts w:eastAsia="Calibri"/>
          <w:b/>
          <w:bCs/>
          <w:szCs w:val="24"/>
        </w:rPr>
      </w:pPr>
      <w:r w:rsidRPr="001C64FD">
        <w:rPr>
          <w:rFonts w:eastAsia="Calibri"/>
          <w:b/>
          <w:bCs/>
          <w:szCs w:val="24"/>
        </w:rPr>
        <w:t>Интернет-ресурсы: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 xml:space="preserve">1. </w:t>
      </w:r>
      <w:proofErr w:type="spellStart"/>
      <w:r w:rsidRPr="001C64FD">
        <w:rPr>
          <w:rFonts w:eastAsia="Calibri"/>
          <w:bCs/>
          <w:szCs w:val="24"/>
        </w:rPr>
        <w:t>Куракова</w:t>
      </w:r>
      <w:proofErr w:type="spellEnd"/>
      <w:r w:rsidRPr="001C64FD">
        <w:rPr>
          <w:rFonts w:eastAsia="Calibri"/>
          <w:bCs/>
          <w:szCs w:val="24"/>
        </w:rPr>
        <w:t xml:space="preserve">, Г.В. Педагогический мониторинг как средство оценки </w:t>
      </w:r>
      <w:proofErr w:type="spellStart"/>
      <w:r w:rsidRPr="001C64FD">
        <w:rPr>
          <w:rFonts w:eastAsia="Calibri"/>
          <w:bCs/>
          <w:szCs w:val="24"/>
        </w:rPr>
        <w:t>сформированности</w:t>
      </w:r>
      <w:proofErr w:type="spellEnd"/>
      <w:r w:rsidRPr="001C64FD">
        <w:rPr>
          <w:rFonts w:eastAsia="Calibri"/>
          <w:bCs/>
          <w:szCs w:val="24"/>
        </w:rPr>
        <w:t xml:space="preserve"> общих компетенций учащихся. – Режим доступа: http:www.fan-nauka.narod.ru/2011.html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 xml:space="preserve">2. Министерство образования и науки РФ. Режим доступа: </w:t>
      </w:r>
      <w:proofErr w:type="gramStart"/>
      <w:r w:rsidRPr="001C64FD">
        <w:rPr>
          <w:rFonts w:eastAsia="Calibri"/>
          <w:bCs/>
          <w:szCs w:val="24"/>
        </w:rPr>
        <w:t>http:www.edu.г</w:t>
      </w:r>
      <w:proofErr w:type="gramEnd"/>
      <w:r w:rsidRPr="001C64FD">
        <w:rPr>
          <w:rFonts w:eastAsia="Calibri"/>
          <w:bCs/>
          <w:szCs w:val="24"/>
        </w:rPr>
        <w:t>u,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3. Педагогика. Режим доступа: http://www.pedagogi.ru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 xml:space="preserve">4. Педагогическая библиотека. Режим доступа: http://www.pedlib.ru 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 xml:space="preserve">5. Психологические исследования.: </w:t>
      </w:r>
      <w:proofErr w:type="spellStart"/>
      <w:r w:rsidRPr="001C64FD">
        <w:rPr>
          <w:rFonts w:eastAsia="Calibri"/>
          <w:bCs/>
          <w:szCs w:val="24"/>
        </w:rPr>
        <w:t>электрон.науч</w:t>
      </w:r>
      <w:proofErr w:type="spellEnd"/>
      <w:r w:rsidRPr="001C64FD">
        <w:rPr>
          <w:rFonts w:eastAsia="Calibri"/>
          <w:bCs/>
          <w:szCs w:val="24"/>
        </w:rPr>
        <w:t>. журн. URL: http://psystudy.ru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6. Российский образовательный правовой портал. Режим доступа: http:www.law.edu.ru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7. Российский общеобразовательный портал. Режим доступа: http://www.school.ru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8. Российский портал открытого образования. Режим доступа: http:www.openet.ru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9. Электронный журнал «Педагогическая наука и образование в России и за рубежом: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региональные, глобальные и информационные аспекты». Форма доступа: http://</w:t>
      </w:r>
    </w:p>
    <w:p w:rsidR="009D355D" w:rsidRPr="001C64FD" w:rsidRDefault="009D355D" w:rsidP="009D355D">
      <w:pPr>
        <w:pStyle w:val="1"/>
        <w:jc w:val="both"/>
        <w:rPr>
          <w:rFonts w:eastAsia="Calibri"/>
          <w:bCs/>
          <w:szCs w:val="24"/>
        </w:rPr>
      </w:pPr>
      <w:r w:rsidRPr="001C64FD">
        <w:rPr>
          <w:rFonts w:eastAsia="Calibri"/>
          <w:bCs/>
          <w:szCs w:val="24"/>
        </w:rPr>
        <w:t>г</w:t>
      </w:r>
      <w:proofErr w:type="spellStart"/>
      <w:r w:rsidRPr="001C64FD">
        <w:rPr>
          <w:rFonts w:eastAsia="Calibri"/>
          <w:bCs/>
          <w:szCs w:val="24"/>
          <w:lang w:val="en-US"/>
        </w:rPr>
        <w:t>spu</w:t>
      </w:r>
      <w:proofErr w:type="spellEnd"/>
      <w:r w:rsidRPr="001C64FD">
        <w:rPr>
          <w:rFonts w:eastAsia="Calibri"/>
          <w:bCs/>
          <w:szCs w:val="24"/>
        </w:rPr>
        <w:t>.</w:t>
      </w:r>
      <w:proofErr w:type="spellStart"/>
      <w:r w:rsidRPr="001C64FD">
        <w:rPr>
          <w:rFonts w:eastAsia="Calibri"/>
          <w:bCs/>
          <w:szCs w:val="24"/>
          <w:lang w:val="en-US"/>
        </w:rPr>
        <w:t>edu</w:t>
      </w:r>
      <w:proofErr w:type="spellEnd"/>
      <w:r w:rsidRPr="001C64FD">
        <w:rPr>
          <w:rFonts w:eastAsia="Calibri"/>
          <w:bCs/>
          <w:szCs w:val="24"/>
        </w:rPr>
        <w:t>.</w:t>
      </w:r>
      <w:proofErr w:type="spellStart"/>
      <w:r w:rsidRPr="001C64FD">
        <w:rPr>
          <w:rFonts w:eastAsia="Calibri"/>
          <w:bCs/>
          <w:szCs w:val="24"/>
          <w:lang w:val="en-US"/>
        </w:rPr>
        <w:t>ru</w:t>
      </w:r>
      <w:proofErr w:type="spellEnd"/>
      <w:r w:rsidRPr="001C64FD">
        <w:rPr>
          <w:rFonts w:eastAsia="Calibri"/>
          <w:bCs/>
          <w:szCs w:val="24"/>
        </w:rPr>
        <w:t>/</w:t>
      </w:r>
      <w:r w:rsidRPr="001C64FD">
        <w:rPr>
          <w:rFonts w:eastAsia="Calibri"/>
          <w:bCs/>
          <w:szCs w:val="24"/>
          <w:lang w:val="en-US"/>
        </w:rPr>
        <w:t>university</w:t>
      </w:r>
      <w:r w:rsidRPr="001C64FD">
        <w:rPr>
          <w:rFonts w:eastAsia="Calibri"/>
          <w:bCs/>
          <w:szCs w:val="24"/>
        </w:rPr>
        <w:t>/</w:t>
      </w:r>
      <w:r w:rsidRPr="001C64FD">
        <w:rPr>
          <w:rFonts w:eastAsia="Calibri"/>
          <w:bCs/>
          <w:szCs w:val="24"/>
          <w:lang w:val="en-US"/>
        </w:rPr>
        <w:t>publish</w:t>
      </w:r>
      <w:r w:rsidRPr="001C64FD">
        <w:rPr>
          <w:rFonts w:eastAsia="Calibri"/>
          <w:bCs/>
          <w:szCs w:val="24"/>
        </w:rPr>
        <w:t>/ре</w:t>
      </w:r>
      <w:proofErr w:type="spellStart"/>
      <w:r w:rsidRPr="001C64FD">
        <w:rPr>
          <w:rFonts w:eastAsia="Calibri"/>
          <w:bCs/>
          <w:szCs w:val="24"/>
          <w:lang w:val="en-US"/>
        </w:rPr>
        <w:t>dnauka</w:t>
      </w:r>
      <w:proofErr w:type="spellEnd"/>
      <w:r w:rsidRPr="001C64FD">
        <w:rPr>
          <w:rFonts w:eastAsia="Calibri"/>
          <w:bCs/>
          <w:szCs w:val="24"/>
        </w:rPr>
        <w:t>/</w:t>
      </w:r>
      <w:r w:rsidRPr="001C64FD">
        <w:rPr>
          <w:rFonts w:eastAsia="Calibri"/>
          <w:bCs/>
          <w:szCs w:val="24"/>
          <w:lang w:val="en-US"/>
        </w:rPr>
        <w:t>index</w:t>
      </w:r>
      <w:r w:rsidRPr="001C64FD">
        <w:rPr>
          <w:rFonts w:eastAsia="Calibri"/>
          <w:bCs/>
          <w:szCs w:val="24"/>
        </w:rPr>
        <w:t>.</w:t>
      </w:r>
      <w:proofErr w:type="spellStart"/>
      <w:r w:rsidRPr="001C64FD">
        <w:rPr>
          <w:rFonts w:eastAsia="Calibri"/>
          <w:bCs/>
          <w:szCs w:val="24"/>
          <w:lang w:val="en-US"/>
        </w:rPr>
        <w:t>htm</w:t>
      </w:r>
      <w:proofErr w:type="spellEnd"/>
    </w:p>
    <w:p w:rsidR="009D355D" w:rsidRPr="001C64FD" w:rsidRDefault="009D355D" w:rsidP="00A11531">
      <w:pPr>
        <w:pStyle w:val="1"/>
        <w:rPr>
          <w:b/>
          <w:szCs w:val="24"/>
        </w:rPr>
      </w:pPr>
      <w:r w:rsidRPr="001C64FD">
        <w:rPr>
          <w:rFonts w:eastAsia="Calibri"/>
          <w:bCs/>
          <w:szCs w:val="24"/>
        </w:rPr>
        <w:br w:type="page"/>
      </w:r>
      <w:bookmarkStart w:id="15" w:name="_Toc445383680"/>
      <w:r w:rsidRPr="001C64FD">
        <w:rPr>
          <w:b/>
          <w:szCs w:val="24"/>
        </w:rPr>
        <w:lastRenderedPageBreak/>
        <w:t>4. КОНТРОЛЬ И ОЦЕНКА РЕЗУЛЬТАТОВ ОСВОЕНИЯ УЧЕБНОЙ ДИСЦИПЛИНЫ</w:t>
      </w:r>
      <w:bookmarkEnd w:id="13"/>
      <w:bookmarkEnd w:id="14"/>
      <w:bookmarkEnd w:id="15"/>
    </w:p>
    <w:p w:rsidR="009D355D" w:rsidRPr="001C64FD" w:rsidRDefault="009D355D" w:rsidP="009D355D">
      <w:pPr>
        <w:ind w:firstLine="720"/>
        <w:contextualSpacing/>
        <w:jc w:val="both"/>
        <w:rPr>
          <w:sz w:val="24"/>
          <w:szCs w:val="24"/>
        </w:rPr>
      </w:pPr>
    </w:p>
    <w:p w:rsidR="009D355D" w:rsidRPr="001C64FD" w:rsidRDefault="009D355D" w:rsidP="009D355D">
      <w:pPr>
        <w:ind w:firstLine="720"/>
        <w:contextualSpacing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9D355D" w:rsidRPr="001C64FD" w:rsidRDefault="009D355D" w:rsidP="009D355D">
      <w:pPr>
        <w:ind w:firstLine="720"/>
        <w:contextualSpacing/>
        <w:jc w:val="both"/>
        <w:rPr>
          <w:sz w:val="24"/>
          <w:szCs w:val="24"/>
        </w:rPr>
      </w:pPr>
      <w:r w:rsidRPr="001C64FD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9D355D" w:rsidRPr="001C64FD" w:rsidRDefault="009D355D" w:rsidP="009D355D">
      <w:pPr>
        <w:ind w:firstLine="720"/>
        <w:contextualSpacing/>
        <w:jc w:val="both"/>
        <w:rPr>
          <w:sz w:val="24"/>
          <w:szCs w:val="24"/>
        </w:rPr>
      </w:pPr>
      <w:r w:rsidRPr="001C64FD">
        <w:rPr>
          <w:sz w:val="24"/>
          <w:szCs w:val="24"/>
        </w:rPr>
        <w:t>Текущий контроль проводится в форме устного опроса, тестирования.</w:t>
      </w:r>
    </w:p>
    <w:p w:rsidR="009D355D" w:rsidRPr="00B12CAE" w:rsidRDefault="00B12CAE" w:rsidP="009D355D">
      <w:pPr>
        <w:ind w:firstLine="720"/>
        <w:contextualSpacing/>
        <w:jc w:val="both"/>
        <w:rPr>
          <w:sz w:val="24"/>
          <w:szCs w:val="24"/>
        </w:rPr>
      </w:pPr>
      <w:r w:rsidRPr="00B12CAE">
        <w:rPr>
          <w:sz w:val="24"/>
          <w:szCs w:val="24"/>
        </w:rPr>
        <w:t>Промежуточная аттестация за 3</w:t>
      </w:r>
      <w:r w:rsidRPr="00B12CAE">
        <w:rPr>
          <w:iCs/>
          <w:sz w:val="24"/>
          <w:szCs w:val="24"/>
        </w:rPr>
        <w:t xml:space="preserve"> семестр – контрольная работа, </w:t>
      </w:r>
      <w:r w:rsidRPr="00B12CAE">
        <w:rPr>
          <w:sz w:val="24"/>
          <w:szCs w:val="24"/>
        </w:rPr>
        <w:t>за 4</w:t>
      </w:r>
      <w:r w:rsidRPr="00B12CAE">
        <w:rPr>
          <w:iCs/>
          <w:sz w:val="24"/>
          <w:szCs w:val="24"/>
        </w:rPr>
        <w:t xml:space="preserve"> семестр – зачет</w:t>
      </w:r>
      <w:r w:rsidR="009D355D" w:rsidRPr="00B12CAE">
        <w:rPr>
          <w:sz w:val="24"/>
          <w:szCs w:val="24"/>
        </w:rPr>
        <w:t>.</w:t>
      </w:r>
    </w:p>
    <w:p w:rsidR="009D355D" w:rsidRPr="001C64FD" w:rsidRDefault="009D355D" w:rsidP="009D355D">
      <w:pPr>
        <w:rPr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765"/>
        <w:gridCol w:w="3317"/>
      </w:tblGrid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D4294A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BA3E9C" w:rsidRPr="001C64FD" w:rsidRDefault="00BA3E9C" w:rsidP="00D4294A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bCs/>
                <w:sz w:val="24"/>
                <w:szCs w:val="24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D4294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D4294A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C64FD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A7858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В результате освоения учебной дисциплины обучающийся </w:t>
            </w:r>
            <w:proofErr w:type="spellStart"/>
            <w:r w:rsidRPr="001C64FD">
              <w:rPr>
                <w:sz w:val="24"/>
                <w:szCs w:val="24"/>
              </w:rPr>
              <w:t>должен</w:t>
            </w:r>
            <w:r w:rsidRPr="005A7858">
              <w:rPr>
                <w:b/>
                <w:sz w:val="24"/>
                <w:szCs w:val="24"/>
              </w:rPr>
              <w:t>иметь</w:t>
            </w:r>
            <w:proofErr w:type="spellEnd"/>
            <w:r w:rsidRPr="005A7858">
              <w:rPr>
                <w:b/>
                <w:sz w:val="24"/>
                <w:szCs w:val="24"/>
              </w:rPr>
              <w:t xml:space="preserve"> практический опыт</w:t>
            </w:r>
            <w:r>
              <w:rPr>
                <w:sz w:val="24"/>
                <w:szCs w:val="24"/>
              </w:rPr>
              <w:t>:</w:t>
            </w:r>
          </w:p>
          <w:p w:rsidR="005A7858" w:rsidRPr="001C64FD" w:rsidRDefault="005A7858" w:rsidP="005A7858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 </w:t>
            </w:r>
            <w:r w:rsidR="00332AE6">
              <w:rPr>
                <w:b/>
                <w:sz w:val="24"/>
                <w:szCs w:val="24"/>
              </w:rPr>
              <w:t>(ПК 4.1)</w:t>
            </w:r>
          </w:p>
          <w:p w:rsidR="005A7858" w:rsidRPr="001C64FD" w:rsidRDefault="005A7858" w:rsidP="005A7858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5A7858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5A7858">
              <w:rPr>
                <w:sz w:val="24"/>
                <w:szCs w:val="24"/>
              </w:rPr>
              <w:t>Устный опрос</w:t>
            </w:r>
          </w:p>
        </w:tc>
      </w:tr>
      <w:tr w:rsidR="005A7858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определения цели и задач, планирования и проведения уроков по всем учебным предметам начального общего образования; </w:t>
            </w:r>
            <w:r w:rsidR="00332BAF">
              <w:rPr>
                <w:b/>
                <w:sz w:val="24"/>
                <w:szCs w:val="24"/>
              </w:rPr>
              <w:t>(ПК 1.1., ПК 1.2.)</w:t>
            </w:r>
          </w:p>
          <w:p w:rsidR="005A7858" w:rsidRPr="001C64FD" w:rsidRDefault="005A7858" w:rsidP="00D4294A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качество проведения урока;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 соответствие результата поставленным целям;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-рациональность использования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времени;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 оптимальный выбор форм,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методов и средств обучения на</w:t>
            </w:r>
          </w:p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уроке;</w:t>
            </w:r>
          </w:p>
          <w:p w:rsidR="005A7858" w:rsidRPr="001C64FD" w:rsidRDefault="005A7858" w:rsidP="00D4294A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Анализ и оценка качества проведения пробных уроков и занятий</w:t>
            </w:r>
          </w:p>
        </w:tc>
      </w:tr>
      <w:tr w:rsidR="005A7858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5A7858" w:rsidRDefault="005A7858" w:rsidP="005A7858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  проведения диагностики и оценки учебных достижений обучающихся с учетом особенностей возраста, </w:t>
            </w:r>
            <w:r>
              <w:rPr>
                <w:sz w:val="24"/>
                <w:szCs w:val="24"/>
              </w:rPr>
              <w:t xml:space="preserve">класса и отдельных обучающихся; </w:t>
            </w:r>
            <w:r w:rsidRPr="001C64FD">
              <w:rPr>
                <w:sz w:val="24"/>
                <w:szCs w:val="24"/>
              </w:rPr>
              <w:t xml:space="preserve">составления педагогической характеристики </w:t>
            </w:r>
            <w:r w:rsidRPr="001C64FD">
              <w:rPr>
                <w:sz w:val="24"/>
                <w:szCs w:val="24"/>
              </w:rPr>
              <w:lastRenderedPageBreak/>
              <w:t xml:space="preserve">обучающегося; </w:t>
            </w:r>
            <w:r w:rsidR="00332AE6">
              <w:rPr>
                <w:b/>
                <w:sz w:val="24"/>
                <w:szCs w:val="24"/>
              </w:rPr>
              <w:t>(ПК 4.1, ПК 4.4.)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lastRenderedPageBreak/>
              <w:t>систематичность, эффективность, компетентность и объективность педагогического контроля и оценки результатов обучения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5A7858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Практическая работа</w:t>
            </w:r>
          </w:p>
        </w:tc>
      </w:tr>
      <w:tr w:rsidR="005A7858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lastRenderedPageBreak/>
              <w:t xml:space="preserve"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 </w:t>
            </w:r>
          </w:p>
          <w:p w:rsidR="005A7858" w:rsidRPr="001C64FD" w:rsidRDefault="00332AE6" w:rsidP="005A7858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(ПК 1.4.)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качество проведения урока;</w:t>
            </w:r>
          </w:p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Анализ и оценка качества проведения пробных уроков и занятий</w:t>
            </w:r>
          </w:p>
        </w:tc>
      </w:tr>
      <w:tr w:rsidR="005A7858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332AE6" w:rsidP="005A7858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ведения учебной документации </w:t>
            </w:r>
            <w:r>
              <w:rPr>
                <w:b/>
                <w:sz w:val="24"/>
                <w:szCs w:val="24"/>
              </w:rPr>
              <w:t>(ПК 1.5, ПК 4.4)</w:t>
            </w:r>
          </w:p>
          <w:p w:rsidR="005A7858" w:rsidRPr="001C64FD" w:rsidRDefault="005A7858" w:rsidP="00D4294A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58" w:rsidRPr="001C64FD" w:rsidRDefault="005A7858" w:rsidP="005A7858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Заполнение документации с учетом требований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5A7858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В результате освоения учебной дисциплины обучающийся должен</w:t>
            </w:r>
            <w:r w:rsidRPr="001C64FD">
              <w:rPr>
                <w:b/>
                <w:bCs/>
                <w:sz w:val="24"/>
                <w:szCs w:val="24"/>
              </w:rPr>
              <w:t xml:space="preserve"> уметь: </w:t>
            </w:r>
            <w:r w:rsidRPr="001C64FD">
              <w:rPr>
                <w:sz w:val="24"/>
                <w:szCs w:val="24"/>
              </w:rPr>
              <w:t>планировать и проводить работу с одаренными детьми в соответствии с их индивидуальными особенностями</w:t>
            </w:r>
            <w:r w:rsidR="00332AE6">
              <w:rPr>
                <w:b/>
                <w:sz w:val="24"/>
                <w:szCs w:val="24"/>
              </w:rPr>
              <w:t>(ОК 3, ОК 6</w:t>
            </w:r>
            <w:r w:rsidR="005A7858">
              <w:rPr>
                <w:b/>
                <w:sz w:val="24"/>
                <w:szCs w:val="24"/>
              </w:rPr>
              <w:t xml:space="preserve">, </w:t>
            </w:r>
            <w:r w:rsidR="00332AE6">
              <w:rPr>
                <w:b/>
                <w:sz w:val="24"/>
                <w:szCs w:val="24"/>
              </w:rPr>
              <w:t>ОК 10)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оптимальность планирования уроков с учетом возрастных и индивидуально – психологических особенностей одаренных детей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Практическая работа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9C" w:rsidRDefault="00BA3E9C" w:rsidP="008B778E">
            <w:pPr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планировать и проводить коррекционно-развивающую работу с обучающимися, имеющими трудности в обучении</w:t>
            </w:r>
          </w:p>
          <w:p w:rsidR="005A7858" w:rsidRPr="005A7858" w:rsidRDefault="00332AE6" w:rsidP="008B77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(ОК 3, ОК 8</w:t>
            </w:r>
            <w:r w:rsidR="005A785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ОК 10)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способность разрабатывать предложения по совершенствованию и коррекции учебно-воспитательного процесса;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оптимальность планирования уроков с учетом возрастных и индивидуально – психологических особенностей детей имеющими трудности в обучении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Анализ психолого-педагогических ситуаций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9C" w:rsidRPr="00332AE6" w:rsidRDefault="00BA3E9C" w:rsidP="008B778E">
            <w:pPr>
              <w:jc w:val="both"/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осуществлять отбор контрольно-измерительных материалов, форм и методов диагностики результатов обучения</w:t>
            </w:r>
            <w:r w:rsidR="00332AE6">
              <w:rPr>
                <w:b/>
                <w:sz w:val="24"/>
                <w:szCs w:val="24"/>
              </w:rPr>
              <w:t>(ПК 1.3)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систематичность, эффективность, компетентность и объективность педагогического контроля и оценки результатов обучения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Практическая работа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9C" w:rsidRPr="00332AE6" w:rsidRDefault="00BA3E9C" w:rsidP="008B778E">
            <w:pPr>
              <w:rPr>
                <w:b/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1C64FD">
              <w:rPr>
                <w:b/>
                <w:sz w:val="24"/>
                <w:szCs w:val="24"/>
              </w:rPr>
              <w:lastRenderedPageBreak/>
              <w:t>знать</w:t>
            </w:r>
            <w:r w:rsidRPr="001C64FD">
              <w:rPr>
                <w:sz w:val="24"/>
                <w:szCs w:val="24"/>
              </w:rPr>
              <w:t>: особенности психических познавательных процессов и учебной деятельности младших школьников</w:t>
            </w:r>
            <w:r w:rsidR="00332AE6">
              <w:rPr>
                <w:b/>
                <w:sz w:val="24"/>
                <w:szCs w:val="24"/>
              </w:rPr>
              <w:t>(О</w:t>
            </w:r>
            <w:r w:rsidR="00D14194">
              <w:rPr>
                <w:b/>
                <w:sz w:val="24"/>
                <w:szCs w:val="24"/>
              </w:rPr>
              <w:t>К 1</w:t>
            </w:r>
            <w:r w:rsidR="00332AE6">
              <w:rPr>
                <w:b/>
                <w:sz w:val="24"/>
                <w:szCs w:val="24"/>
              </w:rPr>
              <w:t>, ОК 7)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lastRenderedPageBreak/>
              <w:t xml:space="preserve">точность и обоснованность в определении целей и задач уроков различных типов и видов; </w:t>
            </w:r>
            <w:r w:rsidRPr="001C64FD">
              <w:rPr>
                <w:sz w:val="24"/>
                <w:szCs w:val="24"/>
              </w:rPr>
              <w:lastRenderedPageBreak/>
              <w:t>оптимальность планирования уроков с учетом возрастных и индивидуально – психологических особенностей школьников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lastRenderedPageBreak/>
              <w:t>Тестовые и практические задания;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lastRenderedPageBreak/>
              <w:t>Составление рекомендаций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D14194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lastRenderedPageBreak/>
              <w:t>требования образовательного стандарта начального общего образования и примерные программы начального общего образования, включая все вариативные системы обучения и УМК;</w:t>
            </w:r>
            <w:r w:rsidR="00D14194">
              <w:rPr>
                <w:b/>
                <w:bCs/>
                <w:sz w:val="24"/>
                <w:szCs w:val="24"/>
              </w:rPr>
              <w:t>(ОК 4, ОК 11)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Анализ и оценка качества введения учебно-методической документации.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D14194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программы и учебно-методические комплекты для начальной школы;</w:t>
            </w:r>
            <w:r w:rsidR="00D14194">
              <w:rPr>
                <w:b/>
                <w:bCs/>
                <w:sz w:val="24"/>
                <w:szCs w:val="24"/>
              </w:rPr>
              <w:t>(ОК 2, ОК 5)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Заполнение документации с учетом требований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вопросы преемственности образовательных программ дошкольного и начального общего образования;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Сравнительный анализ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D14194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методы и приемы развития мотивации учебно-познавательной деятельности на уроках по всем предметам</w:t>
            </w:r>
            <w:r w:rsidR="00D14194">
              <w:rPr>
                <w:b/>
                <w:bCs/>
                <w:sz w:val="24"/>
                <w:szCs w:val="24"/>
              </w:rPr>
              <w:t>(ОК 4, ОК 9)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качество проведения урока;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-методическая грамотность;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 соответствие результата поставленным целям;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-рациональность использования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времени;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- оптимальный выбор форм,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методов и средств обучения на</w:t>
            </w:r>
          </w:p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уроке;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Анализ и оценка качества проведения пробных уроков и занятий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332AE6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основы оценочной деятельности учителя начальных классов, критерии выставления отметок и виды учета успеваемости обучающихся;</w:t>
            </w:r>
            <w:r w:rsidR="00332AE6">
              <w:rPr>
                <w:b/>
                <w:bCs/>
                <w:sz w:val="24"/>
                <w:szCs w:val="24"/>
              </w:rPr>
              <w:t>(ПК 1.3, ПК 4.3)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систематичность, эффективность, компетентность и объективность педагогического контроля и оценки результатов обучения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Тестовые и практические задания</w:t>
            </w:r>
          </w:p>
        </w:tc>
      </w:tr>
      <w:tr w:rsidR="00BA3E9C" w:rsidRPr="001C64FD" w:rsidTr="008B778E">
        <w:trPr>
          <w:trHeight w:val="97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332AE6" w:rsidRDefault="00BA3E9C" w:rsidP="008B778E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1C64FD">
              <w:rPr>
                <w:bCs/>
                <w:sz w:val="24"/>
                <w:szCs w:val="24"/>
              </w:rPr>
              <w:t>виды учебной документации, требо</w:t>
            </w:r>
            <w:r w:rsidR="00332AE6">
              <w:rPr>
                <w:bCs/>
                <w:sz w:val="24"/>
                <w:szCs w:val="24"/>
              </w:rPr>
              <w:t xml:space="preserve">вания к ее ведению и оформлению </w:t>
            </w:r>
            <w:r w:rsidR="00332AE6">
              <w:rPr>
                <w:b/>
                <w:bCs/>
                <w:sz w:val="24"/>
                <w:szCs w:val="24"/>
              </w:rPr>
              <w:t>(ПК 1.5)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1C64FD">
              <w:rPr>
                <w:sz w:val="24"/>
                <w:szCs w:val="24"/>
              </w:rPr>
              <w:t>сформированность</w:t>
            </w:r>
            <w:proofErr w:type="spellEnd"/>
            <w:r w:rsidRPr="001C64FD">
              <w:rPr>
                <w:sz w:val="24"/>
                <w:szCs w:val="24"/>
              </w:rPr>
              <w:t xml:space="preserve"> навыков ведения учебно-методической документации в соответствии с существующими требованиями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C" w:rsidRPr="001C64FD" w:rsidRDefault="00BA3E9C" w:rsidP="008B778E">
            <w:pPr>
              <w:contextualSpacing/>
              <w:jc w:val="both"/>
              <w:rPr>
                <w:sz w:val="24"/>
                <w:szCs w:val="24"/>
              </w:rPr>
            </w:pPr>
            <w:r w:rsidRPr="001C64FD">
              <w:rPr>
                <w:sz w:val="24"/>
                <w:szCs w:val="24"/>
              </w:rPr>
              <w:t>Заполнение документации с учетом требований</w:t>
            </w:r>
          </w:p>
        </w:tc>
      </w:tr>
    </w:tbl>
    <w:p w:rsidR="009D355D" w:rsidRPr="001C64FD" w:rsidRDefault="009D355D" w:rsidP="009D355D">
      <w:pPr>
        <w:spacing w:after="200"/>
        <w:rPr>
          <w:rFonts w:eastAsia="Calibri"/>
          <w:sz w:val="24"/>
          <w:szCs w:val="24"/>
        </w:rPr>
      </w:pPr>
    </w:p>
    <w:p w:rsidR="002E0ECA" w:rsidRPr="001C64FD" w:rsidRDefault="007A636C" w:rsidP="007A636C">
      <w:pPr>
        <w:pStyle w:val="1"/>
        <w:jc w:val="right"/>
        <w:rPr>
          <w:szCs w:val="24"/>
        </w:rPr>
      </w:pPr>
      <w:r w:rsidRPr="001C64FD">
        <w:rPr>
          <w:szCs w:val="24"/>
        </w:rPr>
        <w:t xml:space="preserve"> </w:t>
      </w:r>
    </w:p>
    <w:p w:rsidR="00DA1194" w:rsidRPr="001C64FD" w:rsidRDefault="00DA1194" w:rsidP="001D60E8">
      <w:pPr>
        <w:rPr>
          <w:sz w:val="24"/>
          <w:szCs w:val="24"/>
        </w:rPr>
      </w:pPr>
    </w:p>
    <w:sectPr w:rsidR="00DA1194" w:rsidRPr="001C64FD" w:rsidSect="007A636C">
      <w:type w:val="continuous"/>
      <w:pgSz w:w="11906" w:h="16838"/>
      <w:pgMar w:top="1134" w:right="850" w:bottom="1134" w:left="1701" w:header="70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167" w:rsidRDefault="00E84167" w:rsidP="00897D03">
      <w:r>
        <w:separator/>
      </w:r>
    </w:p>
  </w:endnote>
  <w:endnote w:type="continuationSeparator" w:id="0">
    <w:p w:rsidR="00E84167" w:rsidRDefault="00E84167" w:rsidP="0089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3E5" w:rsidRPr="00BA174F" w:rsidRDefault="002E63E5">
    <w:pPr>
      <w:pStyle w:val="a8"/>
      <w:jc w:val="center"/>
      <w:rPr>
        <w:sz w:val="20"/>
      </w:rPr>
    </w:pPr>
    <w:r w:rsidRPr="00BA174F">
      <w:rPr>
        <w:sz w:val="20"/>
      </w:rPr>
      <w:fldChar w:fldCharType="begin"/>
    </w:r>
    <w:r w:rsidRPr="00BA174F">
      <w:rPr>
        <w:sz w:val="20"/>
      </w:rPr>
      <w:instrText>PAGE   \* MERGEFORMAT</w:instrText>
    </w:r>
    <w:r w:rsidRPr="00BA174F">
      <w:rPr>
        <w:sz w:val="20"/>
      </w:rPr>
      <w:fldChar w:fldCharType="separate"/>
    </w:r>
    <w:r w:rsidR="00D90CD0">
      <w:rPr>
        <w:noProof/>
        <w:sz w:val="20"/>
      </w:rPr>
      <w:t>7</w:t>
    </w:r>
    <w:r w:rsidRPr="00BA174F">
      <w:rPr>
        <w:sz w:val="20"/>
      </w:rPr>
      <w:fldChar w:fldCharType="end"/>
    </w:r>
  </w:p>
  <w:p w:rsidR="002E63E5" w:rsidRDefault="002E63E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3E5" w:rsidRDefault="002E63E5" w:rsidP="008B778E">
    <w:pPr>
      <w:pStyle w:val="a8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3E5" w:rsidRDefault="002E63E5" w:rsidP="008B778E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3E5" w:rsidRDefault="002E63E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0CD0">
      <w:rPr>
        <w:noProof/>
      </w:rPr>
      <w:t>23</w:t>
    </w:r>
    <w:r>
      <w:rPr>
        <w:noProof/>
      </w:rPr>
      <w:fldChar w:fldCharType="end"/>
    </w:r>
  </w:p>
  <w:p w:rsidR="002E63E5" w:rsidRDefault="002E63E5" w:rsidP="008B778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167" w:rsidRDefault="00E84167" w:rsidP="00897D03">
      <w:r>
        <w:separator/>
      </w:r>
    </w:p>
  </w:footnote>
  <w:footnote w:type="continuationSeparator" w:id="0">
    <w:p w:rsidR="00E84167" w:rsidRDefault="00E84167" w:rsidP="00897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70EC"/>
    <w:multiLevelType w:val="hybridMultilevel"/>
    <w:tmpl w:val="B1F82B16"/>
    <w:lvl w:ilvl="0" w:tplc="09AA205C">
      <w:start w:val="1"/>
      <w:numFmt w:val="bullet"/>
      <w:lvlText w:val=""/>
      <w:lvlJc w:val="left"/>
      <w:pPr>
        <w:tabs>
          <w:tab w:val="num" w:pos="568"/>
        </w:tabs>
        <w:ind w:left="993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10D60"/>
    <w:multiLevelType w:val="hybridMultilevel"/>
    <w:tmpl w:val="7A34B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D599F"/>
    <w:multiLevelType w:val="hybridMultilevel"/>
    <w:tmpl w:val="F14226A8"/>
    <w:lvl w:ilvl="0" w:tplc="09AA205C">
      <w:start w:val="1"/>
      <w:numFmt w:val="bullet"/>
      <w:lvlText w:val=""/>
      <w:lvlJc w:val="left"/>
      <w:pPr>
        <w:tabs>
          <w:tab w:val="num" w:pos="568"/>
        </w:tabs>
        <w:ind w:left="993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953"/>
    <w:multiLevelType w:val="multilevel"/>
    <w:tmpl w:val="CDCA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53878"/>
    <w:multiLevelType w:val="hybridMultilevel"/>
    <w:tmpl w:val="E54AE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0A58"/>
    <w:multiLevelType w:val="hybridMultilevel"/>
    <w:tmpl w:val="7F869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A4364"/>
    <w:multiLevelType w:val="hybridMultilevel"/>
    <w:tmpl w:val="3EFE17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4F1941"/>
    <w:multiLevelType w:val="multilevel"/>
    <w:tmpl w:val="BA107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B3135D"/>
    <w:multiLevelType w:val="hybridMultilevel"/>
    <w:tmpl w:val="2C4EFCE2"/>
    <w:lvl w:ilvl="0" w:tplc="B12A2224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934F09"/>
    <w:multiLevelType w:val="hybridMultilevel"/>
    <w:tmpl w:val="678AB932"/>
    <w:lvl w:ilvl="0" w:tplc="7B52711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E13987"/>
    <w:multiLevelType w:val="hybridMultilevel"/>
    <w:tmpl w:val="3EF470FC"/>
    <w:lvl w:ilvl="0" w:tplc="5170A6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831D1"/>
    <w:multiLevelType w:val="hybridMultilevel"/>
    <w:tmpl w:val="37B2F4E8"/>
    <w:lvl w:ilvl="0" w:tplc="0419000F">
      <w:start w:val="1"/>
      <w:numFmt w:val="decimal"/>
      <w:pStyle w:val="-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0485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DA2073D"/>
    <w:multiLevelType w:val="hybridMultilevel"/>
    <w:tmpl w:val="2FF42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65ACE"/>
    <w:multiLevelType w:val="multilevel"/>
    <w:tmpl w:val="9C8E8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6F416AD"/>
    <w:multiLevelType w:val="hybridMultilevel"/>
    <w:tmpl w:val="3F8EA4B0"/>
    <w:lvl w:ilvl="0" w:tplc="09AA205C">
      <w:start w:val="1"/>
      <w:numFmt w:val="bullet"/>
      <w:lvlText w:val=""/>
      <w:lvlJc w:val="left"/>
      <w:pPr>
        <w:tabs>
          <w:tab w:val="num" w:pos="568"/>
        </w:tabs>
        <w:ind w:left="993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E7D3C"/>
    <w:multiLevelType w:val="hybridMultilevel"/>
    <w:tmpl w:val="A6DE1B94"/>
    <w:lvl w:ilvl="0" w:tplc="FDEAC8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1D77A7"/>
    <w:multiLevelType w:val="hybridMultilevel"/>
    <w:tmpl w:val="BB6A5264"/>
    <w:lvl w:ilvl="0" w:tplc="FDEAC8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71570A"/>
    <w:multiLevelType w:val="hybridMultilevel"/>
    <w:tmpl w:val="8FD0A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2704D1"/>
    <w:multiLevelType w:val="hybridMultilevel"/>
    <w:tmpl w:val="E56867C0"/>
    <w:lvl w:ilvl="0" w:tplc="A6ACA3B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885AD9"/>
    <w:multiLevelType w:val="hybridMultilevel"/>
    <w:tmpl w:val="918885B2"/>
    <w:lvl w:ilvl="0" w:tplc="FD426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8"/>
  </w:num>
  <w:num w:numId="3">
    <w:abstractNumId w:val="16"/>
  </w:num>
  <w:num w:numId="4">
    <w:abstractNumId w:val="7"/>
  </w:num>
  <w:num w:numId="5">
    <w:abstractNumId w:val="8"/>
  </w:num>
  <w:num w:numId="6">
    <w:abstractNumId w:val="15"/>
  </w:num>
  <w:num w:numId="7">
    <w:abstractNumId w:val="10"/>
  </w:num>
  <w:num w:numId="8">
    <w:abstractNumId w:val="6"/>
  </w:num>
  <w:num w:numId="9">
    <w:abstractNumId w:val="1"/>
  </w:num>
  <w:num w:numId="10">
    <w:abstractNumId w:val="19"/>
  </w:num>
  <w:num w:numId="11">
    <w:abstractNumId w:val="2"/>
  </w:num>
  <w:num w:numId="12">
    <w:abstractNumId w:val="14"/>
  </w:num>
  <w:num w:numId="13">
    <w:abstractNumId w:val="0"/>
  </w:num>
  <w:num w:numId="14">
    <w:abstractNumId w:val="17"/>
  </w:num>
  <w:num w:numId="15">
    <w:abstractNumId w:val="5"/>
  </w:num>
  <w:num w:numId="16">
    <w:abstractNumId w:val="4"/>
  </w:num>
  <w:num w:numId="17">
    <w:abstractNumId w:val="12"/>
  </w:num>
  <w:num w:numId="18">
    <w:abstractNumId w:val="1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55D"/>
    <w:rsid w:val="00004172"/>
    <w:rsid w:val="00015154"/>
    <w:rsid w:val="000260E3"/>
    <w:rsid w:val="00092DDF"/>
    <w:rsid w:val="000D277D"/>
    <w:rsid w:val="001106B1"/>
    <w:rsid w:val="0012423F"/>
    <w:rsid w:val="00146A4A"/>
    <w:rsid w:val="00151FF4"/>
    <w:rsid w:val="00155C2A"/>
    <w:rsid w:val="00162E77"/>
    <w:rsid w:val="00180DD4"/>
    <w:rsid w:val="001B5407"/>
    <w:rsid w:val="001C64FD"/>
    <w:rsid w:val="001D60E8"/>
    <w:rsid w:val="001E2995"/>
    <w:rsid w:val="001E4910"/>
    <w:rsid w:val="00205971"/>
    <w:rsid w:val="002218CB"/>
    <w:rsid w:val="00241BB8"/>
    <w:rsid w:val="00250D3F"/>
    <w:rsid w:val="00280EC2"/>
    <w:rsid w:val="00292172"/>
    <w:rsid w:val="002973E1"/>
    <w:rsid w:val="002A2A2A"/>
    <w:rsid w:val="002D47ED"/>
    <w:rsid w:val="002E0ECA"/>
    <w:rsid w:val="002E4015"/>
    <w:rsid w:val="002E63E5"/>
    <w:rsid w:val="00332ACB"/>
    <w:rsid w:val="00332AE6"/>
    <w:rsid w:val="00332BAF"/>
    <w:rsid w:val="003503D6"/>
    <w:rsid w:val="003538B5"/>
    <w:rsid w:val="00355B22"/>
    <w:rsid w:val="00357978"/>
    <w:rsid w:val="003F7976"/>
    <w:rsid w:val="0040048D"/>
    <w:rsid w:val="004208F6"/>
    <w:rsid w:val="00423D6D"/>
    <w:rsid w:val="0042695A"/>
    <w:rsid w:val="004334E5"/>
    <w:rsid w:val="004440C8"/>
    <w:rsid w:val="00477BDC"/>
    <w:rsid w:val="004B1981"/>
    <w:rsid w:val="005134AF"/>
    <w:rsid w:val="00515009"/>
    <w:rsid w:val="005479A3"/>
    <w:rsid w:val="00566F3D"/>
    <w:rsid w:val="005A7858"/>
    <w:rsid w:val="005B3BA8"/>
    <w:rsid w:val="005E1B81"/>
    <w:rsid w:val="00604C29"/>
    <w:rsid w:val="00627FDF"/>
    <w:rsid w:val="00642E45"/>
    <w:rsid w:val="0067137E"/>
    <w:rsid w:val="00692A6B"/>
    <w:rsid w:val="00697CE3"/>
    <w:rsid w:val="006C352C"/>
    <w:rsid w:val="006C6A1C"/>
    <w:rsid w:val="006D1E9D"/>
    <w:rsid w:val="006D2634"/>
    <w:rsid w:val="006D5003"/>
    <w:rsid w:val="006D7080"/>
    <w:rsid w:val="006E52AC"/>
    <w:rsid w:val="007139A7"/>
    <w:rsid w:val="007140E6"/>
    <w:rsid w:val="0077679C"/>
    <w:rsid w:val="007901CB"/>
    <w:rsid w:val="00791404"/>
    <w:rsid w:val="007A636C"/>
    <w:rsid w:val="007A6AE5"/>
    <w:rsid w:val="007C616E"/>
    <w:rsid w:val="007F4105"/>
    <w:rsid w:val="00801B51"/>
    <w:rsid w:val="0080415F"/>
    <w:rsid w:val="00813C6D"/>
    <w:rsid w:val="00854DB6"/>
    <w:rsid w:val="008638CD"/>
    <w:rsid w:val="00897D03"/>
    <w:rsid w:val="008B778E"/>
    <w:rsid w:val="008E74A9"/>
    <w:rsid w:val="00906399"/>
    <w:rsid w:val="0096607E"/>
    <w:rsid w:val="00966ADE"/>
    <w:rsid w:val="009B5B18"/>
    <w:rsid w:val="009C2FEB"/>
    <w:rsid w:val="009C7A23"/>
    <w:rsid w:val="009D355D"/>
    <w:rsid w:val="00A11531"/>
    <w:rsid w:val="00A14A6A"/>
    <w:rsid w:val="00A51437"/>
    <w:rsid w:val="00A64459"/>
    <w:rsid w:val="00A80D65"/>
    <w:rsid w:val="00A87C94"/>
    <w:rsid w:val="00A90018"/>
    <w:rsid w:val="00AE5C96"/>
    <w:rsid w:val="00AF453F"/>
    <w:rsid w:val="00B06638"/>
    <w:rsid w:val="00B12CAE"/>
    <w:rsid w:val="00B13F40"/>
    <w:rsid w:val="00B636B8"/>
    <w:rsid w:val="00B9175E"/>
    <w:rsid w:val="00B922DD"/>
    <w:rsid w:val="00BA3E9C"/>
    <w:rsid w:val="00BB6870"/>
    <w:rsid w:val="00BC5273"/>
    <w:rsid w:val="00C1643B"/>
    <w:rsid w:val="00C87C35"/>
    <w:rsid w:val="00CD2310"/>
    <w:rsid w:val="00D127C9"/>
    <w:rsid w:val="00D14194"/>
    <w:rsid w:val="00D215A6"/>
    <w:rsid w:val="00D2322F"/>
    <w:rsid w:val="00D31D1C"/>
    <w:rsid w:val="00D4294A"/>
    <w:rsid w:val="00D713C7"/>
    <w:rsid w:val="00D90CD0"/>
    <w:rsid w:val="00D95EF9"/>
    <w:rsid w:val="00DA1194"/>
    <w:rsid w:val="00DB57A0"/>
    <w:rsid w:val="00DD720E"/>
    <w:rsid w:val="00E84167"/>
    <w:rsid w:val="00E900A9"/>
    <w:rsid w:val="00E97BA0"/>
    <w:rsid w:val="00EA2BDD"/>
    <w:rsid w:val="00EA5A41"/>
    <w:rsid w:val="00EA78AA"/>
    <w:rsid w:val="00EC045E"/>
    <w:rsid w:val="00F06454"/>
    <w:rsid w:val="00F22B67"/>
    <w:rsid w:val="00F26EA6"/>
    <w:rsid w:val="00FE0C5B"/>
    <w:rsid w:val="00FE728C"/>
    <w:rsid w:val="00FF0D22"/>
    <w:rsid w:val="00FF6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B7379"/>
  <w15:docId w15:val="{306606AE-C8CA-4B7F-B721-05F3B381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55D"/>
    <w:rPr>
      <w:rFonts w:ascii="Times New Roman" w:eastAsia="Times New Roman" w:hAnsi="Times New Roman"/>
      <w:sz w:val="32"/>
      <w:szCs w:val="32"/>
    </w:rPr>
  </w:style>
  <w:style w:type="paragraph" w:styleId="1">
    <w:name w:val="heading 1"/>
    <w:basedOn w:val="a"/>
    <w:next w:val="a"/>
    <w:link w:val="10"/>
    <w:qFormat/>
    <w:rsid w:val="009D355D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9D35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D355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5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35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D355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21">
    <w:name w:val="Body Text Indent 2"/>
    <w:basedOn w:val="a"/>
    <w:link w:val="22"/>
    <w:rsid w:val="009D355D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D3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D355D"/>
    <w:pPr>
      <w:jc w:val="center"/>
    </w:pPr>
    <w:rPr>
      <w:sz w:val="24"/>
      <w:szCs w:val="20"/>
    </w:rPr>
  </w:style>
  <w:style w:type="character" w:customStyle="1" w:styleId="a4">
    <w:name w:val="Заголовок Знак"/>
    <w:basedOn w:val="a0"/>
    <w:link w:val="a3"/>
    <w:rsid w:val="009D35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D355D"/>
    <w:pPr>
      <w:spacing w:line="360" w:lineRule="auto"/>
    </w:pPr>
    <w:rPr>
      <w:b/>
      <w:caps/>
      <w:noProof/>
      <w:spacing w:val="-6"/>
    </w:rPr>
  </w:style>
  <w:style w:type="paragraph" w:styleId="23">
    <w:name w:val="toc 2"/>
    <w:basedOn w:val="a"/>
    <w:next w:val="a"/>
    <w:autoRedefine/>
    <w:uiPriority w:val="39"/>
    <w:rsid w:val="009D355D"/>
    <w:pPr>
      <w:ind w:left="720" w:hanging="482"/>
    </w:pPr>
    <w:rPr>
      <w:sz w:val="24"/>
      <w:szCs w:val="24"/>
    </w:rPr>
  </w:style>
  <w:style w:type="character" w:styleId="a5">
    <w:name w:val="Hyperlink"/>
    <w:uiPriority w:val="99"/>
    <w:rsid w:val="009D355D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9D35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D355D"/>
    <w:rPr>
      <w:rFonts w:ascii="Times New Roman" w:eastAsia="Times New Roman" w:hAnsi="Times New Roman" w:cs="Times New Roman"/>
      <w:sz w:val="32"/>
      <w:szCs w:val="32"/>
    </w:rPr>
  </w:style>
  <w:style w:type="paragraph" w:styleId="a8">
    <w:name w:val="footer"/>
    <w:basedOn w:val="a"/>
    <w:link w:val="a9"/>
    <w:uiPriority w:val="99"/>
    <w:rsid w:val="009D35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355D"/>
    <w:rPr>
      <w:rFonts w:ascii="Times New Roman" w:eastAsia="Times New Roman" w:hAnsi="Times New Roman" w:cs="Times New Roman"/>
      <w:sz w:val="32"/>
      <w:szCs w:val="32"/>
    </w:rPr>
  </w:style>
  <w:style w:type="paragraph" w:customStyle="1" w:styleId="Default">
    <w:name w:val="Default"/>
    <w:rsid w:val="009D35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5">
    <w:name w:val="Знак Знак5"/>
    <w:locked/>
    <w:rsid w:val="009D355D"/>
    <w:rPr>
      <w:sz w:val="24"/>
      <w:lang w:val="ru-RU" w:eastAsia="ru-RU" w:bidi="ar-SA"/>
    </w:rPr>
  </w:style>
  <w:style w:type="paragraph" w:styleId="aa">
    <w:name w:val="List Paragraph"/>
    <w:basedOn w:val="a"/>
    <w:qFormat/>
    <w:rsid w:val="009D3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FollowedHyperlink"/>
    <w:rsid w:val="009D355D"/>
    <w:rPr>
      <w:color w:val="800080"/>
      <w:u w:val="single"/>
    </w:rPr>
  </w:style>
  <w:style w:type="character" w:customStyle="1" w:styleId="12">
    <w:name w:val="Знак Знак1"/>
    <w:locked/>
    <w:rsid w:val="009D355D"/>
    <w:rPr>
      <w:sz w:val="32"/>
      <w:szCs w:val="32"/>
      <w:lang w:val="ru-RU" w:eastAsia="ru-RU" w:bidi="ar-SA"/>
    </w:rPr>
  </w:style>
  <w:style w:type="character" w:customStyle="1" w:styleId="ac">
    <w:name w:val="Знак Знак"/>
    <w:locked/>
    <w:rsid w:val="009D355D"/>
    <w:rPr>
      <w:sz w:val="32"/>
      <w:szCs w:val="32"/>
      <w:lang w:val="ru-RU" w:eastAsia="ru-RU" w:bidi="ar-SA"/>
    </w:rPr>
  </w:style>
  <w:style w:type="character" w:customStyle="1" w:styleId="24">
    <w:name w:val="Знак Знак2"/>
    <w:locked/>
    <w:rsid w:val="009D355D"/>
    <w:rPr>
      <w:sz w:val="24"/>
      <w:lang w:val="ru-RU" w:eastAsia="ru-RU" w:bidi="ar-SA"/>
    </w:rPr>
  </w:style>
  <w:style w:type="paragraph" w:styleId="ad">
    <w:name w:val="Body Text Indent"/>
    <w:basedOn w:val="a"/>
    <w:link w:val="ae"/>
    <w:rsid w:val="009D355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D355D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">
    <w:name w:val="Основной текст_"/>
    <w:link w:val="3"/>
    <w:locked/>
    <w:rsid w:val="009D355D"/>
    <w:rPr>
      <w:spacing w:val="1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"/>
    <w:rsid w:val="009D355D"/>
    <w:pPr>
      <w:widowControl w:val="0"/>
      <w:shd w:val="clear" w:color="auto" w:fill="FFFFFF"/>
      <w:spacing w:after="300" w:line="240" w:lineRule="atLeast"/>
      <w:jc w:val="right"/>
    </w:pPr>
    <w:rPr>
      <w:rFonts w:ascii="Calibri" w:eastAsia="Calibri" w:hAnsi="Calibri"/>
      <w:spacing w:val="1"/>
      <w:sz w:val="26"/>
      <w:szCs w:val="26"/>
    </w:rPr>
  </w:style>
  <w:style w:type="paragraph" w:customStyle="1" w:styleId="13">
    <w:name w:val="Обычный1"/>
    <w:rsid w:val="009D355D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customStyle="1" w:styleId="msonormalcxspmiddle">
    <w:name w:val="msonormalcxspmiddle"/>
    <w:basedOn w:val="a"/>
    <w:rsid w:val="009D355D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qFormat/>
    <w:rsid w:val="009D355D"/>
    <w:rPr>
      <w:b/>
      <w:bCs/>
    </w:rPr>
  </w:style>
  <w:style w:type="paragraph" w:customStyle="1" w:styleId="msonormalbullet2gif">
    <w:name w:val="msonormalbullet2.gif"/>
    <w:basedOn w:val="a"/>
    <w:rsid w:val="009D35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4">
    <w:name w:val="Font Style44"/>
    <w:rsid w:val="009D355D"/>
    <w:rPr>
      <w:rFonts w:ascii="Times New Roman" w:hAnsi="Times New Roman" w:cs="Times New Roman"/>
      <w:sz w:val="26"/>
      <w:szCs w:val="26"/>
    </w:rPr>
  </w:style>
  <w:style w:type="character" w:customStyle="1" w:styleId="41">
    <w:name w:val="Знак Знак4"/>
    <w:semiHidden/>
    <w:locked/>
    <w:rsid w:val="009D35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numbering" w:customStyle="1" w:styleId="14">
    <w:name w:val="Нет списка1"/>
    <w:next w:val="a2"/>
    <w:semiHidden/>
    <w:rsid w:val="009D355D"/>
  </w:style>
  <w:style w:type="paragraph" w:customStyle="1" w:styleId="Style14">
    <w:name w:val="Style14"/>
    <w:basedOn w:val="a"/>
    <w:rsid w:val="009D355D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="Calibri"/>
      <w:sz w:val="24"/>
      <w:szCs w:val="24"/>
    </w:rPr>
  </w:style>
  <w:style w:type="character" w:customStyle="1" w:styleId="FontStyle61">
    <w:name w:val="Font Style61"/>
    <w:rsid w:val="009D355D"/>
    <w:rPr>
      <w:rFonts w:ascii="Times New Roman" w:hAnsi="Times New Roman" w:cs="Times New Roman"/>
      <w:sz w:val="22"/>
      <w:szCs w:val="22"/>
    </w:rPr>
  </w:style>
  <w:style w:type="paragraph" w:styleId="30">
    <w:name w:val="Body Text 3"/>
    <w:basedOn w:val="a"/>
    <w:link w:val="31"/>
    <w:rsid w:val="009D355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D35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rsid w:val="009D355D"/>
    <w:pPr>
      <w:spacing w:after="120"/>
    </w:pPr>
    <w:rPr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D3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rsid w:val="009D355D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customStyle="1" w:styleId="32">
    <w:name w:val="Обычный3"/>
    <w:rsid w:val="009D355D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f3">
    <w:name w:val="Normal (Web)"/>
    <w:basedOn w:val="a"/>
    <w:rsid w:val="009D355D"/>
    <w:pPr>
      <w:suppressAutoHyphens/>
      <w:spacing w:before="280" w:after="280"/>
    </w:pPr>
    <w:rPr>
      <w:rFonts w:cs="Calibri"/>
      <w:sz w:val="24"/>
      <w:szCs w:val="24"/>
      <w:lang w:eastAsia="ar-SA"/>
    </w:rPr>
  </w:style>
  <w:style w:type="paragraph" w:styleId="af4">
    <w:name w:val="Balloon Text"/>
    <w:basedOn w:val="a"/>
    <w:link w:val="af5"/>
    <w:unhideWhenUsed/>
    <w:rsid w:val="009D355D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D355D"/>
    <w:rPr>
      <w:rFonts w:ascii="Tahoma" w:eastAsia="Calibri" w:hAnsi="Tahoma" w:cs="Times New Roman"/>
      <w:sz w:val="16"/>
      <w:szCs w:val="16"/>
      <w:lang w:eastAsia="ru-RU"/>
    </w:rPr>
  </w:style>
  <w:style w:type="paragraph" w:styleId="26">
    <w:name w:val="List 2"/>
    <w:basedOn w:val="a"/>
    <w:rsid w:val="009D355D"/>
    <w:pPr>
      <w:ind w:left="566" w:hanging="283"/>
    </w:pPr>
    <w:rPr>
      <w:sz w:val="24"/>
      <w:szCs w:val="24"/>
    </w:rPr>
  </w:style>
  <w:style w:type="paragraph" w:styleId="af6">
    <w:name w:val="footnote text"/>
    <w:basedOn w:val="a"/>
    <w:link w:val="af7"/>
    <w:rsid w:val="009D355D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9D355D"/>
    <w:rPr>
      <w:rFonts w:ascii="Times New Roman" w:eastAsia="Times New Roman" w:hAnsi="Times New Roman" w:cs="Times New Roman"/>
      <w:sz w:val="20"/>
      <w:szCs w:val="20"/>
    </w:rPr>
  </w:style>
  <w:style w:type="paragraph" w:styleId="27">
    <w:name w:val="Body Text 2"/>
    <w:basedOn w:val="a"/>
    <w:link w:val="28"/>
    <w:rsid w:val="009D355D"/>
    <w:pPr>
      <w:spacing w:after="120" w:line="480" w:lineRule="auto"/>
    </w:pPr>
    <w:rPr>
      <w:sz w:val="24"/>
      <w:szCs w:val="24"/>
    </w:rPr>
  </w:style>
  <w:style w:type="character" w:customStyle="1" w:styleId="28">
    <w:name w:val="Основной текст 2 Знак"/>
    <w:basedOn w:val="a0"/>
    <w:link w:val="27"/>
    <w:rsid w:val="009D355D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Текст примечания Знак"/>
    <w:link w:val="af9"/>
    <w:rsid w:val="009D3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text"/>
    <w:basedOn w:val="a"/>
    <w:link w:val="af8"/>
    <w:rsid w:val="009D355D"/>
    <w:rPr>
      <w:sz w:val="20"/>
      <w:szCs w:val="20"/>
    </w:rPr>
  </w:style>
  <w:style w:type="character" w:customStyle="1" w:styleId="15">
    <w:name w:val="Текст примечания Знак1"/>
    <w:basedOn w:val="a0"/>
    <w:rsid w:val="009D35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ма примечания Знак"/>
    <w:link w:val="afb"/>
    <w:rsid w:val="009D355D"/>
    <w:rPr>
      <w:b/>
      <w:bCs/>
    </w:rPr>
  </w:style>
  <w:style w:type="paragraph" w:styleId="afb">
    <w:name w:val="annotation subject"/>
    <w:basedOn w:val="af9"/>
    <w:next w:val="af9"/>
    <w:link w:val="afa"/>
    <w:rsid w:val="009D355D"/>
    <w:rPr>
      <w:rFonts w:ascii="Calibri" w:eastAsia="Calibri" w:hAnsi="Calibri"/>
      <w:b/>
      <w:bCs/>
    </w:rPr>
  </w:style>
  <w:style w:type="character" w:customStyle="1" w:styleId="16">
    <w:name w:val="Тема примечания Знак1"/>
    <w:basedOn w:val="15"/>
    <w:rsid w:val="009D35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Plain Text"/>
    <w:basedOn w:val="a"/>
    <w:link w:val="afd"/>
    <w:rsid w:val="009D355D"/>
    <w:rPr>
      <w:rFonts w:ascii="Courier New" w:hAnsi="Courier New"/>
      <w:sz w:val="18"/>
      <w:szCs w:val="22"/>
    </w:rPr>
  </w:style>
  <w:style w:type="character" w:customStyle="1" w:styleId="afd">
    <w:name w:val="Текст Знак"/>
    <w:basedOn w:val="a0"/>
    <w:link w:val="afc"/>
    <w:rsid w:val="009D355D"/>
    <w:rPr>
      <w:rFonts w:ascii="Courier New" w:eastAsia="Times New Roman" w:hAnsi="Courier New" w:cs="Times New Roman"/>
      <w:sz w:val="18"/>
    </w:rPr>
  </w:style>
  <w:style w:type="paragraph" w:styleId="afe">
    <w:name w:val="No Spacing"/>
    <w:uiPriority w:val="1"/>
    <w:qFormat/>
    <w:rsid w:val="009D355D"/>
    <w:rPr>
      <w:rFonts w:ascii="Times New Roman" w:hAnsi="Times New Roman"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9D355D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aff0">
    <w:name w:val="page number"/>
    <w:rsid w:val="009D355D"/>
  </w:style>
  <w:style w:type="table" w:styleId="aff1">
    <w:name w:val="Table Grid"/>
    <w:basedOn w:val="a1"/>
    <w:uiPriority w:val="59"/>
    <w:rsid w:val="009D35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2A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-">
    <w:name w:val="абзац-Азар"/>
    <w:basedOn w:val="af6"/>
    <w:rsid w:val="008E74A9"/>
    <w:pPr>
      <w:numPr>
        <w:numId w:val="20"/>
      </w:numPr>
      <w:spacing w:line="288" w:lineRule="auto"/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F5E6-3EDD-4DFE-91B7-2439E758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5575</Words>
  <Characters>31779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37280</CharactersWithSpaces>
  <SharedDoc>false</SharedDoc>
  <HLinks>
    <vt:vector size="12" baseType="variant">
      <vt:variant>
        <vt:i4>1769535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_Toc445383681</vt:lpwstr>
      </vt:variant>
      <vt:variant>
        <vt:i4>1769535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_Toc445383681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2023-09-07T12:47:00Z</cp:lastPrinted>
  <dcterms:created xsi:type="dcterms:W3CDTF">2018-05-21T08:22:00Z</dcterms:created>
  <dcterms:modified xsi:type="dcterms:W3CDTF">2023-09-07T12:48:00Z</dcterms:modified>
</cp:coreProperties>
</file>